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3553" w:rsidRPr="003B3553" w:rsidRDefault="003B3553" w:rsidP="003B3553">
      <w:pPr>
        <w:spacing w:after="0" w:line="240" w:lineRule="auto"/>
        <w:jc w:val="center"/>
        <w:rPr>
          <w:rFonts w:ascii="Times New Roman" w:eastAsia="Times New Roman" w:hAnsi="Times New Roman" w:cs="Times New Roman"/>
          <w:b/>
          <w:sz w:val="26"/>
          <w:szCs w:val="26"/>
          <w:lang w:eastAsia="ru-RU"/>
        </w:rPr>
      </w:pPr>
      <w:bookmarkStart w:id="0" w:name="_GoBack"/>
      <w:bookmarkEnd w:id="0"/>
      <w:r>
        <w:rPr>
          <w:rFonts w:ascii="Times New Roman" w:eastAsia="Lucida Sans Unicode" w:hAnsi="Times New Roman" w:cs="Times New Roman"/>
          <w:b/>
          <w:noProof/>
          <w:kern w:val="1"/>
          <w:sz w:val="28"/>
          <w:szCs w:val="28"/>
          <w:lang w:eastAsia="ru-RU"/>
        </w:rPr>
        <w:drawing>
          <wp:inline distT="0" distB="0" distL="0" distR="0">
            <wp:extent cx="666750" cy="8382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6750" cy="838200"/>
                    </a:xfrm>
                    <a:prstGeom prst="rect">
                      <a:avLst/>
                    </a:prstGeom>
                    <a:noFill/>
                    <a:ln>
                      <a:noFill/>
                    </a:ln>
                  </pic:spPr>
                </pic:pic>
              </a:graphicData>
            </a:graphic>
          </wp:inline>
        </w:drawing>
      </w:r>
    </w:p>
    <w:p w:rsidR="003B3553" w:rsidRPr="003B3553" w:rsidRDefault="003B3553" w:rsidP="003B3553">
      <w:pPr>
        <w:spacing w:after="0" w:line="240" w:lineRule="auto"/>
        <w:jc w:val="center"/>
        <w:rPr>
          <w:rFonts w:ascii="Times New Roman" w:eastAsia="Times New Roman" w:hAnsi="Times New Roman" w:cs="Times New Roman"/>
          <w:b/>
          <w:sz w:val="26"/>
          <w:szCs w:val="26"/>
          <w:lang w:eastAsia="ru-RU"/>
        </w:rPr>
      </w:pPr>
      <w:r w:rsidRPr="003B3553">
        <w:rPr>
          <w:rFonts w:ascii="Times New Roman" w:eastAsia="Times New Roman" w:hAnsi="Times New Roman" w:cs="Times New Roman"/>
          <w:b/>
          <w:sz w:val="26"/>
          <w:szCs w:val="26"/>
          <w:lang w:eastAsia="ru-RU"/>
        </w:rPr>
        <w:t>АДМИНИСТРАЦИЯ ГОРОДСКОГО ПОСЕЛЕНИЯ РОЩИНСКИЙ МУНИЦИПАЛЬНОГО РАЙОНА ВОЛЖСКИЙ САМАРСКОЙ ОБЛАСТИ</w:t>
      </w:r>
    </w:p>
    <w:p w:rsidR="003B3553" w:rsidRPr="003B3553" w:rsidRDefault="003B3553" w:rsidP="003B3553">
      <w:pPr>
        <w:spacing w:after="0" w:line="240" w:lineRule="auto"/>
        <w:jc w:val="center"/>
        <w:rPr>
          <w:rFonts w:ascii="Times New Roman" w:eastAsia="Times New Roman" w:hAnsi="Times New Roman" w:cs="Times New Roman"/>
          <w:b/>
          <w:sz w:val="26"/>
          <w:szCs w:val="26"/>
          <w:lang w:eastAsia="ru-RU"/>
        </w:rPr>
      </w:pPr>
    </w:p>
    <w:p w:rsidR="003B3553" w:rsidRPr="003B3553" w:rsidRDefault="003B3553" w:rsidP="003B3553">
      <w:pPr>
        <w:spacing w:after="0" w:line="240" w:lineRule="auto"/>
        <w:jc w:val="center"/>
        <w:rPr>
          <w:rFonts w:ascii="Times New Roman" w:eastAsia="Times New Roman" w:hAnsi="Times New Roman" w:cs="Times New Roman"/>
          <w:b/>
          <w:sz w:val="26"/>
          <w:szCs w:val="26"/>
          <w:lang w:eastAsia="ru-RU"/>
        </w:rPr>
      </w:pPr>
      <w:r w:rsidRPr="003B3553">
        <w:rPr>
          <w:rFonts w:ascii="Times New Roman" w:eastAsia="Times New Roman" w:hAnsi="Times New Roman" w:cs="Times New Roman"/>
          <w:b/>
          <w:sz w:val="26"/>
          <w:szCs w:val="26"/>
          <w:lang w:eastAsia="ru-RU"/>
        </w:rPr>
        <w:t>ПОСТАНОВЛЕНИЕ</w:t>
      </w:r>
    </w:p>
    <w:p w:rsidR="003B3553" w:rsidRPr="003B3553" w:rsidRDefault="003B3553" w:rsidP="003B3553">
      <w:pPr>
        <w:spacing w:after="0" w:line="240" w:lineRule="auto"/>
        <w:jc w:val="center"/>
        <w:rPr>
          <w:rFonts w:ascii="Times New Roman" w:eastAsia="Times New Roman" w:hAnsi="Times New Roman" w:cs="Times New Roman"/>
          <w:b/>
          <w:sz w:val="26"/>
          <w:szCs w:val="26"/>
          <w:lang w:eastAsia="ru-RU"/>
        </w:rPr>
      </w:pPr>
    </w:p>
    <w:p w:rsidR="003B3553" w:rsidRDefault="005479EC" w:rsidP="003B3553">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от 17 января </w:t>
      </w:r>
      <w:r w:rsidR="000832B8">
        <w:rPr>
          <w:rFonts w:ascii="Times New Roman" w:eastAsia="Times New Roman" w:hAnsi="Times New Roman" w:cs="Times New Roman"/>
          <w:sz w:val="26"/>
          <w:szCs w:val="26"/>
          <w:lang w:eastAsia="ru-RU"/>
        </w:rPr>
        <w:t>202</w:t>
      </w:r>
      <w:r w:rsidR="003B0065">
        <w:rPr>
          <w:rFonts w:ascii="Times New Roman" w:eastAsia="Times New Roman" w:hAnsi="Times New Roman" w:cs="Times New Roman"/>
          <w:sz w:val="26"/>
          <w:szCs w:val="26"/>
          <w:lang w:eastAsia="ru-RU"/>
        </w:rPr>
        <w:t>4</w:t>
      </w:r>
      <w:r>
        <w:rPr>
          <w:rFonts w:ascii="Times New Roman" w:eastAsia="Times New Roman" w:hAnsi="Times New Roman" w:cs="Times New Roman"/>
          <w:sz w:val="26"/>
          <w:szCs w:val="26"/>
          <w:lang w:eastAsia="ru-RU"/>
        </w:rPr>
        <w:t xml:space="preserve"> года </w:t>
      </w:r>
      <w:r w:rsidR="003B3553" w:rsidRPr="003B3553">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6</w:t>
      </w:r>
    </w:p>
    <w:p w:rsidR="005479EC" w:rsidRPr="003B3553" w:rsidRDefault="005479EC" w:rsidP="003B3553">
      <w:pPr>
        <w:spacing w:after="0" w:line="240" w:lineRule="auto"/>
        <w:jc w:val="center"/>
        <w:rPr>
          <w:rFonts w:ascii="Times New Roman" w:eastAsia="Times New Roman" w:hAnsi="Times New Roman" w:cs="Times New Roman"/>
          <w:sz w:val="26"/>
          <w:szCs w:val="26"/>
          <w:lang w:eastAsia="ru-RU"/>
        </w:rPr>
      </w:pPr>
    </w:p>
    <w:p w:rsidR="005479EC" w:rsidRPr="005479EC" w:rsidRDefault="00A818D1" w:rsidP="005479EC">
      <w:pPr>
        <w:pStyle w:val="ae"/>
        <w:jc w:val="center"/>
        <w:rPr>
          <w:rFonts w:ascii="Times New Roman" w:hAnsi="Times New Roman" w:cs="Times New Roman"/>
          <w:sz w:val="26"/>
          <w:szCs w:val="26"/>
          <w:lang w:val="ru-RU"/>
        </w:rPr>
      </w:pPr>
      <w:r w:rsidRPr="005479EC">
        <w:rPr>
          <w:rFonts w:ascii="Times New Roman" w:hAnsi="Times New Roman" w:cs="Times New Roman"/>
          <w:sz w:val="26"/>
          <w:szCs w:val="26"/>
          <w:lang w:val="ru-RU"/>
        </w:rPr>
        <w:t>О внесении изменений в муниципальную программу</w:t>
      </w:r>
    </w:p>
    <w:p w:rsidR="005479EC" w:rsidRDefault="00A818D1" w:rsidP="005479EC">
      <w:pPr>
        <w:pStyle w:val="ae"/>
        <w:jc w:val="center"/>
        <w:rPr>
          <w:rFonts w:ascii="Times New Roman" w:hAnsi="Times New Roman" w:cs="Times New Roman"/>
          <w:sz w:val="26"/>
          <w:szCs w:val="26"/>
          <w:lang w:val="ru-RU"/>
        </w:rPr>
      </w:pPr>
      <w:r w:rsidRPr="00604C03">
        <w:rPr>
          <w:rFonts w:ascii="Times New Roman" w:hAnsi="Times New Roman" w:cs="Times New Roman"/>
          <w:sz w:val="26"/>
          <w:szCs w:val="26"/>
          <w:lang w:val="ru-RU"/>
        </w:rPr>
        <w:t xml:space="preserve">«Формирование комфортной городской среды </w:t>
      </w:r>
    </w:p>
    <w:p w:rsidR="005479EC" w:rsidRDefault="00A818D1" w:rsidP="005479EC">
      <w:pPr>
        <w:pStyle w:val="ae"/>
        <w:jc w:val="center"/>
        <w:rPr>
          <w:rFonts w:ascii="Times New Roman" w:hAnsi="Times New Roman" w:cs="Times New Roman"/>
          <w:sz w:val="26"/>
          <w:szCs w:val="26"/>
          <w:lang w:val="ru-RU"/>
        </w:rPr>
      </w:pPr>
      <w:r w:rsidRPr="005479EC">
        <w:rPr>
          <w:rFonts w:ascii="Times New Roman" w:hAnsi="Times New Roman" w:cs="Times New Roman"/>
          <w:sz w:val="26"/>
          <w:szCs w:val="26"/>
          <w:lang w:val="ru-RU"/>
        </w:rPr>
        <w:t xml:space="preserve">на территории городского поселения Рощинский </w:t>
      </w:r>
    </w:p>
    <w:p w:rsidR="00A818D1" w:rsidRDefault="00A818D1" w:rsidP="005479EC">
      <w:pPr>
        <w:pStyle w:val="ae"/>
        <w:jc w:val="center"/>
        <w:rPr>
          <w:rFonts w:ascii="Times New Roman" w:hAnsi="Times New Roman" w:cs="Times New Roman"/>
          <w:sz w:val="26"/>
          <w:szCs w:val="26"/>
          <w:lang w:val="ru-RU"/>
        </w:rPr>
      </w:pPr>
      <w:r w:rsidRPr="005479EC">
        <w:rPr>
          <w:rFonts w:ascii="Times New Roman" w:hAnsi="Times New Roman" w:cs="Times New Roman"/>
          <w:sz w:val="26"/>
          <w:szCs w:val="26"/>
          <w:lang w:val="ru-RU"/>
        </w:rPr>
        <w:t>муниципального района Волжский Самарской области»</w:t>
      </w:r>
    </w:p>
    <w:p w:rsidR="005479EC" w:rsidRPr="005479EC" w:rsidRDefault="005479EC" w:rsidP="005479EC">
      <w:pPr>
        <w:pStyle w:val="ae"/>
        <w:jc w:val="center"/>
        <w:rPr>
          <w:rFonts w:ascii="Times New Roman" w:hAnsi="Times New Roman" w:cs="Times New Roman"/>
          <w:sz w:val="26"/>
          <w:szCs w:val="26"/>
          <w:lang w:val="ru-RU"/>
        </w:rPr>
      </w:pPr>
    </w:p>
    <w:p w:rsidR="00A818D1" w:rsidRPr="005479EC" w:rsidRDefault="00A818D1" w:rsidP="00A818D1">
      <w:pPr>
        <w:spacing w:after="0" w:line="240" w:lineRule="auto"/>
        <w:jc w:val="both"/>
        <w:rPr>
          <w:rFonts w:ascii="Times New Roman" w:eastAsia="Times New Roman" w:hAnsi="Times New Roman" w:cs="Times New Roman"/>
          <w:b/>
          <w:bCs/>
          <w:sz w:val="26"/>
          <w:szCs w:val="26"/>
          <w:lang w:eastAsia="ru-RU"/>
        </w:rPr>
      </w:pPr>
    </w:p>
    <w:p w:rsidR="00A818D1" w:rsidRPr="005479EC" w:rsidRDefault="00A818D1" w:rsidP="00A818D1">
      <w:pPr>
        <w:suppressAutoHyphens/>
        <w:spacing w:after="0" w:line="240" w:lineRule="auto"/>
        <w:jc w:val="both"/>
        <w:rPr>
          <w:rFonts w:ascii="Times New Roman" w:eastAsia="Times New Roman" w:hAnsi="Times New Roman" w:cs="Times New Roman"/>
          <w:sz w:val="26"/>
          <w:szCs w:val="26"/>
          <w:lang w:eastAsia="ar-SA"/>
        </w:rPr>
      </w:pPr>
      <w:r w:rsidRPr="005479EC">
        <w:rPr>
          <w:rFonts w:ascii="Times New Roman" w:eastAsia="Times New Roman" w:hAnsi="Times New Roman" w:cs="Times New Roman"/>
          <w:sz w:val="26"/>
          <w:szCs w:val="26"/>
          <w:lang w:eastAsia="ar-SA"/>
        </w:rPr>
        <w:t xml:space="preserve">       Руководствуясь Федера</w:t>
      </w:r>
      <w:r w:rsidR="0078538B" w:rsidRPr="005479EC">
        <w:rPr>
          <w:rFonts w:ascii="Times New Roman" w:eastAsia="Times New Roman" w:hAnsi="Times New Roman" w:cs="Times New Roman"/>
          <w:sz w:val="26"/>
          <w:szCs w:val="26"/>
          <w:lang w:eastAsia="ar-SA"/>
        </w:rPr>
        <w:t>льным законом от 06.10.2003</w:t>
      </w:r>
      <w:r w:rsidRPr="005479EC">
        <w:rPr>
          <w:rFonts w:ascii="Times New Roman" w:eastAsia="Times New Roman" w:hAnsi="Times New Roman" w:cs="Times New Roman"/>
          <w:sz w:val="26"/>
          <w:szCs w:val="26"/>
          <w:lang w:eastAsia="ar-SA"/>
        </w:rPr>
        <w:t xml:space="preserve"> №</w:t>
      </w:r>
      <w:r w:rsidR="0078538B" w:rsidRPr="005479EC">
        <w:rPr>
          <w:rFonts w:ascii="Times New Roman" w:eastAsia="Times New Roman" w:hAnsi="Times New Roman" w:cs="Times New Roman"/>
          <w:sz w:val="26"/>
          <w:szCs w:val="26"/>
          <w:lang w:eastAsia="ar-SA"/>
        </w:rPr>
        <w:t xml:space="preserve"> </w:t>
      </w:r>
      <w:r w:rsidRPr="005479EC">
        <w:rPr>
          <w:rFonts w:ascii="Times New Roman" w:eastAsia="Times New Roman" w:hAnsi="Times New Roman" w:cs="Times New Roman"/>
          <w:sz w:val="26"/>
          <w:szCs w:val="26"/>
          <w:lang w:eastAsia="ar-SA"/>
        </w:rPr>
        <w:t xml:space="preserve">131-ФЗ «Об общих принципах организации местного самоуправления в Российской Федерации», статьей 179.3 Бюджетного кодекса Российской Федерации, Уставом городского поселения Рощинский, в соответствии с Порядком разработки, формирования, реализации и оценки эффективности муниципальных программ городского поселения Рощинский муниципального района Волжский Самарской области,                      </w:t>
      </w:r>
    </w:p>
    <w:p w:rsidR="00A818D1" w:rsidRPr="005479EC" w:rsidRDefault="0078538B" w:rsidP="00A818D1">
      <w:pPr>
        <w:suppressAutoHyphens/>
        <w:spacing w:after="0" w:line="240" w:lineRule="auto"/>
        <w:jc w:val="both"/>
        <w:rPr>
          <w:rFonts w:ascii="Times New Roman" w:eastAsia="Times New Roman" w:hAnsi="Times New Roman" w:cs="Times New Roman"/>
          <w:sz w:val="26"/>
          <w:szCs w:val="26"/>
          <w:lang w:eastAsia="ar-SA"/>
        </w:rPr>
      </w:pPr>
      <w:r w:rsidRPr="005479EC">
        <w:rPr>
          <w:rFonts w:ascii="Times New Roman" w:eastAsia="Times New Roman" w:hAnsi="Times New Roman" w:cs="Times New Roman"/>
          <w:sz w:val="26"/>
          <w:szCs w:val="26"/>
          <w:lang w:eastAsia="ar-SA"/>
        </w:rPr>
        <w:t xml:space="preserve">       </w:t>
      </w:r>
      <w:r w:rsidR="00A818D1" w:rsidRPr="005479EC">
        <w:rPr>
          <w:rFonts w:ascii="Times New Roman" w:eastAsia="Times New Roman" w:hAnsi="Times New Roman" w:cs="Times New Roman"/>
          <w:sz w:val="26"/>
          <w:szCs w:val="26"/>
          <w:lang w:eastAsia="ar-SA"/>
        </w:rPr>
        <w:t>ПОСТАНОВЛЯЮ:</w:t>
      </w:r>
    </w:p>
    <w:p w:rsidR="00A818D1" w:rsidRPr="005479EC" w:rsidRDefault="00A818D1" w:rsidP="00A818D1">
      <w:pPr>
        <w:spacing w:after="0" w:line="240" w:lineRule="auto"/>
        <w:jc w:val="both"/>
        <w:rPr>
          <w:rFonts w:ascii="Times New Roman" w:eastAsia="Times New Roman" w:hAnsi="Times New Roman" w:cs="Times New Roman"/>
          <w:sz w:val="26"/>
          <w:szCs w:val="26"/>
          <w:lang w:eastAsia="ru-RU"/>
        </w:rPr>
      </w:pPr>
      <w:r w:rsidRPr="005479EC">
        <w:rPr>
          <w:rFonts w:ascii="Times New Roman" w:eastAsia="Times New Roman" w:hAnsi="Times New Roman" w:cs="Times New Roman"/>
          <w:sz w:val="26"/>
          <w:szCs w:val="26"/>
          <w:lang w:eastAsia="ar-SA"/>
        </w:rPr>
        <w:t xml:space="preserve">       1.</w:t>
      </w:r>
      <w:r w:rsidR="0078538B" w:rsidRPr="005479EC">
        <w:rPr>
          <w:rFonts w:ascii="Times New Roman" w:eastAsia="Times New Roman" w:hAnsi="Times New Roman" w:cs="Times New Roman"/>
          <w:sz w:val="26"/>
          <w:szCs w:val="26"/>
          <w:lang w:eastAsia="ar-SA"/>
        </w:rPr>
        <w:t xml:space="preserve"> </w:t>
      </w:r>
      <w:r w:rsidRPr="005479EC">
        <w:rPr>
          <w:rFonts w:ascii="Times New Roman" w:eastAsia="Times New Roman" w:hAnsi="Times New Roman" w:cs="Times New Roman"/>
          <w:sz w:val="26"/>
          <w:szCs w:val="26"/>
          <w:lang w:eastAsia="ar-SA"/>
        </w:rPr>
        <w:t xml:space="preserve">Внести изменения </w:t>
      </w:r>
      <w:r w:rsidRPr="005479EC">
        <w:rPr>
          <w:rFonts w:ascii="Times New Roman" w:eastAsia="Times New Roman" w:hAnsi="Times New Roman" w:cs="Times New Roman"/>
          <w:bCs/>
          <w:sz w:val="26"/>
          <w:szCs w:val="26"/>
          <w:lang w:eastAsia="ru-RU"/>
        </w:rPr>
        <w:t>в муниципальную программу «Формирование комфортной городской среды на территории городского поселения Рощинский» (далее –Программа), утвержденную постановлением администрации городского поселения Рощинский муниципального района Волжский Самарской области от</w:t>
      </w:r>
      <w:r w:rsidRPr="005479EC">
        <w:rPr>
          <w:rFonts w:ascii="Times New Roman" w:eastAsia="Times New Roman" w:hAnsi="Times New Roman" w:cs="Times New Roman"/>
          <w:sz w:val="26"/>
          <w:szCs w:val="26"/>
          <w:lang w:eastAsia="ru-RU"/>
        </w:rPr>
        <w:t xml:space="preserve"> 21 октября 2022 года № 66.</w:t>
      </w:r>
    </w:p>
    <w:p w:rsidR="00A818D1" w:rsidRPr="005479EC" w:rsidRDefault="00E44317" w:rsidP="00051092">
      <w:pPr>
        <w:spacing w:after="0" w:line="240" w:lineRule="auto"/>
        <w:jc w:val="both"/>
        <w:rPr>
          <w:rFonts w:ascii="Times New Roman" w:eastAsia="Times New Roman" w:hAnsi="Times New Roman" w:cs="Times New Roman"/>
          <w:sz w:val="26"/>
          <w:szCs w:val="26"/>
          <w:lang w:eastAsia="ru-RU"/>
        </w:rPr>
      </w:pPr>
      <w:r w:rsidRPr="005479EC">
        <w:rPr>
          <w:rFonts w:ascii="Times New Roman" w:eastAsia="Times New Roman" w:hAnsi="Times New Roman" w:cs="Times New Roman"/>
          <w:sz w:val="26"/>
          <w:szCs w:val="26"/>
          <w:lang w:eastAsia="ru-RU"/>
        </w:rPr>
        <w:t xml:space="preserve">       </w:t>
      </w:r>
      <w:r w:rsidR="00A818D1" w:rsidRPr="005479EC">
        <w:rPr>
          <w:rFonts w:ascii="Times New Roman" w:eastAsia="Times New Roman" w:hAnsi="Times New Roman" w:cs="Times New Roman"/>
          <w:sz w:val="26"/>
          <w:szCs w:val="26"/>
          <w:lang w:eastAsia="ru-RU"/>
        </w:rPr>
        <w:t>2.</w:t>
      </w:r>
      <w:r w:rsidR="0078538B" w:rsidRPr="005479EC">
        <w:rPr>
          <w:rFonts w:ascii="Times New Roman" w:eastAsia="Times New Roman" w:hAnsi="Times New Roman" w:cs="Times New Roman"/>
          <w:sz w:val="26"/>
          <w:szCs w:val="26"/>
          <w:lang w:eastAsia="ru-RU"/>
        </w:rPr>
        <w:t xml:space="preserve"> </w:t>
      </w:r>
      <w:r w:rsidR="00A818D1" w:rsidRPr="005479EC">
        <w:rPr>
          <w:rFonts w:ascii="Times New Roman" w:eastAsia="Times New Roman" w:hAnsi="Times New Roman" w:cs="Times New Roman"/>
          <w:sz w:val="26"/>
          <w:szCs w:val="26"/>
          <w:lang w:eastAsia="ru-RU"/>
        </w:rPr>
        <w:t>Паспорт программы читать в новой редакции.</w:t>
      </w:r>
    </w:p>
    <w:p w:rsidR="00A818D1" w:rsidRPr="005479EC" w:rsidRDefault="00E44317" w:rsidP="00051092">
      <w:pPr>
        <w:spacing w:after="0" w:line="240" w:lineRule="auto"/>
        <w:jc w:val="both"/>
        <w:rPr>
          <w:rFonts w:ascii="Times New Roman" w:eastAsia="Times New Roman" w:hAnsi="Times New Roman" w:cs="Times New Roman"/>
          <w:sz w:val="26"/>
          <w:szCs w:val="26"/>
          <w:lang w:eastAsia="ru-RU"/>
        </w:rPr>
      </w:pPr>
      <w:r w:rsidRPr="005479EC">
        <w:rPr>
          <w:rFonts w:ascii="Times New Roman" w:eastAsia="Times New Roman" w:hAnsi="Times New Roman" w:cs="Times New Roman"/>
          <w:sz w:val="26"/>
          <w:szCs w:val="26"/>
          <w:lang w:eastAsia="ru-RU"/>
        </w:rPr>
        <w:t xml:space="preserve">       </w:t>
      </w:r>
      <w:r w:rsidR="00A818D1" w:rsidRPr="005479EC">
        <w:rPr>
          <w:rFonts w:ascii="Times New Roman" w:eastAsia="Times New Roman" w:hAnsi="Times New Roman" w:cs="Times New Roman"/>
          <w:sz w:val="26"/>
          <w:szCs w:val="26"/>
          <w:lang w:eastAsia="ru-RU"/>
        </w:rPr>
        <w:t>3.</w:t>
      </w:r>
      <w:r w:rsidR="0078538B" w:rsidRPr="005479EC">
        <w:rPr>
          <w:rFonts w:ascii="Times New Roman" w:eastAsia="Times New Roman" w:hAnsi="Times New Roman" w:cs="Times New Roman"/>
          <w:sz w:val="26"/>
          <w:szCs w:val="26"/>
          <w:lang w:eastAsia="ru-RU"/>
        </w:rPr>
        <w:t xml:space="preserve"> </w:t>
      </w:r>
      <w:r w:rsidR="00A818D1" w:rsidRPr="005479EC">
        <w:rPr>
          <w:rFonts w:ascii="Times New Roman" w:eastAsia="Times New Roman" w:hAnsi="Times New Roman" w:cs="Times New Roman"/>
          <w:sz w:val="26"/>
          <w:szCs w:val="26"/>
          <w:lang w:eastAsia="ru-RU"/>
        </w:rPr>
        <w:t>Приложение №1</w:t>
      </w:r>
      <w:r w:rsidR="009957FE" w:rsidRPr="005479EC">
        <w:rPr>
          <w:rFonts w:ascii="Times New Roman" w:eastAsia="Times New Roman" w:hAnsi="Times New Roman" w:cs="Times New Roman"/>
          <w:sz w:val="26"/>
          <w:szCs w:val="26"/>
          <w:lang w:eastAsia="ru-RU"/>
        </w:rPr>
        <w:t>, Приложение № 2</w:t>
      </w:r>
      <w:r w:rsidR="007139B6" w:rsidRPr="005479EC">
        <w:rPr>
          <w:rFonts w:ascii="Times New Roman" w:eastAsia="Times New Roman" w:hAnsi="Times New Roman" w:cs="Times New Roman"/>
          <w:sz w:val="26"/>
          <w:szCs w:val="26"/>
          <w:lang w:eastAsia="ru-RU"/>
        </w:rPr>
        <w:t>, Приложение № 3</w:t>
      </w:r>
      <w:r w:rsidR="00A818D1" w:rsidRPr="005479EC">
        <w:rPr>
          <w:rFonts w:ascii="Times New Roman" w:eastAsia="Times New Roman" w:hAnsi="Times New Roman" w:cs="Times New Roman"/>
          <w:sz w:val="26"/>
          <w:szCs w:val="26"/>
          <w:lang w:eastAsia="ru-RU"/>
        </w:rPr>
        <w:t xml:space="preserve"> к Программе читать в новой редакции</w:t>
      </w:r>
      <w:r w:rsidR="002B4632" w:rsidRPr="005479EC">
        <w:rPr>
          <w:rFonts w:ascii="Times New Roman" w:eastAsia="Times New Roman" w:hAnsi="Times New Roman" w:cs="Times New Roman"/>
          <w:sz w:val="26"/>
          <w:szCs w:val="26"/>
          <w:lang w:eastAsia="ru-RU"/>
        </w:rPr>
        <w:t>.</w:t>
      </w:r>
    </w:p>
    <w:p w:rsidR="00A818D1" w:rsidRPr="005479EC" w:rsidRDefault="00A818D1" w:rsidP="00051092">
      <w:pPr>
        <w:spacing w:after="0" w:line="240" w:lineRule="auto"/>
        <w:jc w:val="both"/>
        <w:rPr>
          <w:rFonts w:ascii="Times New Roman" w:eastAsia="Arial" w:hAnsi="Times New Roman" w:cs="Times New Roman"/>
          <w:sz w:val="26"/>
          <w:szCs w:val="26"/>
          <w:lang w:eastAsia="ru-RU"/>
        </w:rPr>
      </w:pPr>
      <w:r w:rsidRPr="005479EC">
        <w:rPr>
          <w:rFonts w:ascii="Times New Roman" w:eastAsia="Arial" w:hAnsi="Times New Roman" w:cs="Times New Roman"/>
          <w:sz w:val="26"/>
          <w:szCs w:val="26"/>
          <w:lang w:eastAsia="ru-RU"/>
        </w:rPr>
        <w:t xml:space="preserve">        4.</w:t>
      </w:r>
      <w:r w:rsidR="0078538B" w:rsidRPr="005479EC">
        <w:rPr>
          <w:rFonts w:ascii="Times New Roman" w:eastAsia="Arial" w:hAnsi="Times New Roman" w:cs="Times New Roman"/>
          <w:sz w:val="26"/>
          <w:szCs w:val="26"/>
          <w:lang w:eastAsia="ru-RU"/>
        </w:rPr>
        <w:t xml:space="preserve"> </w:t>
      </w:r>
      <w:r w:rsidRPr="005479EC">
        <w:rPr>
          <w:rFonts w:ascii="Times New Roman" w:eastAsia="Arial" w:hAnsi="Times New Roman" w:cs="Times New Roman"/>
          <w:sz w:val="26"/>
          <w:szCs w:val="26"/>
          <w:lang w:eastAsia="ru-RU"/>
        </w:rPr>
        <w:t>Разместить настоящее пост</w:t>
      </w:r>
      <w:r w:rsidR="002B4632" w:rsidRPr="005479EC">
        <w:rPr>
          <w:rFonts w:ascii="Times New Roman" w:eastAsia="Arial" w:hAnsi="Times New Roman" w:cs="Times New Roman"/>
          <w:sz w:val="26"/>
          <w:szCs w:val="26"/>
          <w:lang w:eastAsia="ru-RU"/>
        </w:rPr>
        <w:t>ановление на официальном сайте а</w:t>
      </w:r>
      <w:r w:rsidRPr="005479EC">
        <w:rPr>
          <w:rFonts w:ascii="Times New Roman" w:eastAsia="Arial" w:hAnsi="Times New Roman" w:cs="Times New Roman"/>
          <w:sz w:val="26"/>
          <w:szCs w:val="26"/>
          <w:lang w:eastAsia="ru-RU"/>
        </w:rPr>
        <w:t xml:space="preserve">дминистрации городского поселения Рощинский  </w:t>
      </w:r>
      <w:hyperlink r:id="rId10" w:history="1">
        <w:r w:rsidRPr="005479EC">
          <w:rPr>
            <w:rFonts w:ascii="Times New Roman" w:eastAsia="Arial" w:hAnsi="Times New Roman" w:cs="Times New Roman"/>
            <w:color w:val="0000FF"/>
            <w:sz w:val="26"/>
            <w:szCs w:val="26"/>
            <w:u w:val="single"/>
            <w:lang w:eastAsia="ru-RU"/>
          </w:rPr>
          <w:t>https://admrosh.ru/</w:t>
        </w:r>
      </w:hyperlink>
      <w:r w:rsidRPr="005479EC">
        <w:rPr>
          <w:rFonts w:ascii="Times New Roman" w:eastAsia="Arial" w:hAnsi="Times New Roman" w:cs="Times New Roman"/>
          <w:sz w:val="26"/>
          <w:szCs w:val="26"/>
          <w:lang w:eastAsia="ru-RU"/>
        </w:rPr>
        <w:t xml:space="preserve"> в сети Интернет.</w:t>
      </w:r>
    </w:p>
    <w:p w:rsidR="00E44317" w:rsidRPr="005479EC" w:rsidRDefault="000832B8" w:rsidP="00E44317">
      <w:pPr>
        <w:spacing w:after="0" w:line="240" w:lineRule="auto"/>
        <w:ind w:firstLine="426"/>
        <w:jc w:val="both"/>
        <w:rPr>
          <w:rFonts w:ascii="Times New Roman" w:eastAsia="Arial" w:hAnsi="Times New Roman" w:cs="Times New Roman"/>
          <w:sz w:val="26"/>
          <w:szCs w:val="26"/>
          <w:lang w:eastAsia="ru-RU"/>
        </w:rPr>
      </w:pPr>
      <w:r w:rsidRPr="005479EC">
        <w:rPr>
          <w:rFonts w:ascii="Times New Roman" w:eastAsia="Arial" w:hAnsi="Times New Roman" w:cs="Times New Roman"/>
          <w:sz w:val="26"/>
          <w:szCs w:val="26"/>
          <w:lang w:eastAsia="ru-RU"/>
        </w:rPr>
        <w:t xml:space="preserve"> </w:t>
      </w:r>
      <w:r w:rsidR="00E44317" w:rsidRPr="005479EC">
        <w:rPr>
          <w:rFonts w:ascii="Times New Roman" w:eastAsia="Arial" w:hAnsi="Times New Roman" w:cs="Times New Roman"/>
          <w:sz w:val="26"/>
          <w:szCs w:val="26"/>
          <w:lang w:eastAsia="ru-RU"/>
        </w:rPr>
        <w:t>5. Настоящее постановление вступает в силу со дня его официального опубликования.</w:t>
      </w:r>
    </w:p>
    <w:p w:rsidR="00A818D1" w:rsidRPr="005479EC" w:rsidRDefault="000832B8" w:rsidP="00051092">
      <w:pPr>
        <w:spacing w:after="0" w:line="240" w:lineRule="auto"/>
        <w:jc w:val="both"/>
        <w:rPr>
          <w:rFonts w:ascii="Times New Roman" w:eastAsia="Times New Roman" w:hAnsi="Times New Roman" w:cs="Times New Roman"/>
          <w:sz w:val="26"/>
          <w:szCs w:val="26"/>
          <w:lang w:eastAsia="ru-RU"/>
        </w:rPr>
      </w:pPr>
      <w:r w:rsidRPr="005479EC">
        <w:rPr>
          <w:rFonts w:ascii="Times New Roman" w:eastAsia="Times New Roman" w:hAnsi="Times New Roman" w:cs="Times New Roman"/>
          <w:sz w:val="26"/>
          <w:szCs w:val="26"/>
          <w:lang w:eastAsia="ru-RU"/>
        </w:rPr>
        <w:t xml:space="preserve">      </w:t>
      </w:r>
      <w:r w:rsidR="00E44317" w:rsidRPr="005479EC">
        <w:rPr>
          <w:rFonts w:ascii="Times New Roman" w:eastAsia="Times New Roman" w:hAnsi="Times New Roman" w:cs="Times New Roman"/>
          <w:sz w:val="26"/>
          <w:szCs w:val="26"/>
          <w:lang w:eastAsia="ru-RU"/>
        </w:rPr>
        <w:t>6</w:t>
      </w:r>
      <w:r w:rsidR="00A818D1" w:rsidRPr="005479EC">
        <w:rPr>
          <w:rFonts w:ascii="Times New Roman" w:eastAsia="Times New Roman" w:hAnsi="Times New Roman" w:cs="Times New Roman"/>
          <w:sz w:val="26"/>
          <w:szCs w:val="26"/>
          <w:lang w:eastAsia="ru-RU"/>
        </w:rPr>
        <w:t>.</w:t>
      </w:r>
      <w:r w:rsidR="0078538B" w:rsidRPr="005479EC">
        <w:rPr>
          <w:rFonts w:ascii="Times New Roman" w:eastAsia="Times New Roman" w:hAnsi="Times New Roman" w:cs="Times New Roman"/>
          <w:sz w:val="26"/>
          <w:szCs w:val="26"/>
          <w:lang w:eastAsia="ru-RU"/>
        </w:rPr>
        <w:t xml:space="preserve"> </w:t>
      </w:r>
      <w:r w:rsidR="00A818D1" w:rsidRPr="005479EC">
        <w:rPr>
          <w:rFonts w:ascii="Times New Roman" w:eastAsia="Times New Roman" w:hAnsi="Times New Roman" w:cs="Times New Roman"/>
          <w:sz w:val="26"/>
          <w:szCs w:val="26"/>
          <w:lang w:eastAsia="ru-RU"/>
        </w:rPr>
        <w:t>Контроль за исполнением настоящего постановления оставляю за собой.</w:t>
      </w:r>
    </w:p>
    <w:p w:rsidR="00A818D1" w:rsidRDefault="00A818D1" w:rsidP="00051092">
      <w:pPr>
        <w:spacing w:after="0" w:line="240" w:lineRule="auto"/>
        <w:jc w:val="both"/>
        <w:rPr>
          <w:rFonts w:ascii="Times New Roman" w:eastAsia="Times New Roman" w:hAnsi="Times New Roman" w:cs="Times New Roman"/>
          <w:sz w:val="26"/>
          <w:szCs w:val="26"/>
          <w:lang w:eastAsia="ru-RU"/>
        </w:rPr>
      </w:pPr>
    </w:p>
    <w:p w:rsidR="005479EC" w:rsidRDefault="005479EC" w:rsidP="00051092">
      <w:pPr>
        <w:spacing w:after="0" w:line="240" w:lineRule="auto"/>
        <w:jc w:val="both"/>
        <w:rPr>
          <w:rFonts w:ascii="Times New Roman" w:eastAsia="Times New Roman" w:hAnsi="Times New Roman" w:cs="Times New Roman"/>
          <w:sz w:val="26"/>
          <w:szCs w:val="26"/>
          <w:lang w:eastAsia="ru-RU"/>
        </w:rPr>
      </w:pPr>
    </w:p>
    <w:p w:rsidR="005479EC" w:rsidRDefault="005479EC" w:rsidP="00051092">
      <w:pPr>
        <w:spacing w:after="0" w:line="240" w:lineRule="auto"/>
        <w:jc w:val="both"/>
        <w:rPr>
          <w:rFonts w:ascii="Times New Roman" w:eastAsia="Times New Roman" w:hAnsi="Times New Roman" w:cs="Times New Roman"/>
          <w:sz w:val="26"/>
          <w:szCs w:val="26"/>
          <w:lang w:eastAsia="ru-RU"/>
        </w:rPr>
      </w:pPr>
    </w:p>
    <w:p w:rsidR="005479EC" w:rsidRPr="005479EC" w:rsidRDefault="005479EC" w:rsidP="00051092">
      <w:pPr>
        <w:spacing w:after="0" w:line="240" w:lineRule="auto"/>
        <w:jc w:val="both"/>
        <w:rPr>
          <w:rFonts w:ascii="Times New Roman" w:eastAsia="Times New Roman" w:hAnsi="Times New Roman" w:cs="Times New Roman"/>
          <w:sz w:val="26"/>
          <w:szCs w:val="26"/>
          <w:lang w:eastAsia="ru-RU"/>
        </w:rPr>
      </w:pPr>
    </w:p>
    <w:p w:rsidR="00A818D1" w:rsidRPr="005479EC" w:rsidRDefault="00A818D1" w:rsidP="00051092">
      <w:pPr>
        <w:spacing w:after="0" w:line="240" w:lineRule="auto"/>
        <w:jc w:val="both"/>
        <w:rPr>
          <w:rFonts w:ascii="Times New Roman" w:eastAsia="Times New Roman" w:hAnsi="Times New Roman" w:cs="Times New Roman"/>
          <w:sz w:val="26"/>
          <w:szCs w:val="26"/>
          <w:lang w:eastAsia="ru-RU"/>
        </w:rPr>
      </w:pPr>
    </w:p>
    <w:tbl>
      <w:tblPr>
        <w:tblW w:w="10065" w:type="dxa"/>
        <w:tblInd w:w="108" w:type="dxa"/>
        <w:tblLook w:val="04A0" w:firstRow="1" w:lastRow="0" w:firstColumn="1" w:lastColumn="0" w:noHBand="0" w:noVBand="1"/>
      </w:tblPr>
      <w:tblGrid>
        <w:gridCol w:w="5211"/>
        <w:gridCol w:w="4854"/>
      </w:tblGrid>
      <w:tr w:rsidR="00A818D1" w:rsidRPr="005479EC" w:rsidTr="002004BB">
        <w:tc>
          <w:tcPr>
            <w:tcW w:w="5211" w:type="dxa"/>
            <w:shd w:val="clear" w:color="auto" w:fill="auto"/>
          </w:tcPr>
          <w:p w:rsidR="00A818D1" w:rsidRPr="005479EC" w:rsidRDefault="005479EC" w:rsidP="005479EC">
            <w:pPr>
              <w:widowControl w:val="0"/>
              <w:autoSpaceDE w:val="0"/>
              <w:autoSpaceDN w:val="0"/>
              <w:adjustRightInd w:val="0"/>
              <w:spacing w:after="0" w:line="240" w:lineRule="auto"/>
              <w:ind w:left="-108"/>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Глава </w:t>
            </w:r>
            <w:r w:rsidR="00A818D1" w:rsidRPr="005479EC">
              <w:rPr>
                <w:rFonts w:ascii="Times New Roman" w:eastAsia="Times New Roman" w:hAnsi="Times New Roman" w:cs="Times New Roman"/>
                <w:sz w:val="26"/>
                <w:szCs w:val="26"/>
                <w:lang w:eastAsia="ru-RU"/>
              </w:rPr>
              <w:t>городского  поселения Рощинский</w:t>
            </w:r>
          </w:p>
          <w:p w:rsidR="00A818D1" w:rsidRPr="005479EC" w:rsidRDefault="00A818D1" w:rsidP="00A818D1">
            <w:pPr>
              <w:widowControl w:val="0"/>
              <w:autoSpaceDE w:val="0"/>
              <w:autoSpaceDN w:val="0"/>
              <w:adjustRightInd w:val="0"/>
              <w:spacing w:after="0" w:line="240" w:lineRule="auto"/>
              <w:ind w:left="-108"/>
              <w:rPr>
                <w:rFonts w:ascii="Times New Roman" w:eastAsia="Times New Roman" w:hAnsi="Times New Roman" w:cs="Times New Roman"/>
                <w:sz w:val="26"/>
                <w:szCs w:val="26"/>
                <w:lang w:eastAsia="ru-RU"/>
              </w:rPr>
            </w:pPr>
          </w:p>
        </w:tc>
        <w:tc>
          <w:tcPr>
            <w:tcW w:w="4854" w:type="dxa"/>
            <w:shd w:val="clear" w:color="auto" w:fill="auto"/>
          </w:tcPr>
          <w:p w:rsidR="00A818D1" w:rsidRPr="005479EC" w:rsidRDefault="005479EC" w:rsidP="005479EC">
            <w:pPr>
              <w:spacing w:after="0" w:line="240" w:lineRule="auto"/>
              <w:ind w:right="601"/>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w:t>
            </w:r>
            <w:r w:rsidR="00A818D1" w:rsidRPr="005479EC">
              <w:rPr>
                <w:rFonts w:ascii="Times New Roman" w:eastAsia="Times New Roman" w:hAnsi="Times New Roman" w:cs="Times New Roman"/>
                <w:sz w:val="26"/>
                <w:szCs w:val="26"/>
                <w:lang w:eastAsia="ru-RU"/>
              </w:rPr>
              <w:t xml:space="preserve"> В.Н.</w:t>
            </w:r>
            <w:r w:rsidR="0078538B" w:rsidRPr="005479EC">
              <w:rPr>
                <w:rFonts w:ascii="Times New Roman" w:eastAsia="Times New Roman" w:hAnsi="Times New Roman" w:cs="Times New Roman"/>
                <w:sz w:val="26"/>
                <w:szCs w:val="26"/>
                <w:lang w:eastAsia="ru-RU"/>
              </w:rPr>
              <w:t xml:space="preserve"> </w:t>
            </w:r>
            <w:r w:rsidR="00A818D1" w:rsidRPr="005479EC">
              <w:rPr>
                <w:rFonts w:ascii="Times New Roman" w:eastAsia="Times New Roman" w:hAnsi="Times New Roman" w:cs="Times New Roman"/>
                <w:sz w:val="26"/>
                <w:szCs w:val="26"/>
                <w:lang w:eastAsia="ru-RU"/>
              </w:rPr>
              <w:t>Волков</w:t>
            </w:r>
          </w:p>
        </w:tc>
      </w:tr>
    </w:tbl>
    <w:p w:rsidR="00A818D1" w:rsidRPr="0078538B" w:rsidRDefault="00A818D1" w:rsidP="00A818D1">
      <w:pPr>
        <w:widowControl w:val="0"/>
        <w:tabs>
          <w:tab w:val="left" w:pos="468"/>
          <w:tab w:val="left" w:pos="980"/>
        </w:tabs>
        <w:ind w:right="-2"/>
        <w:rPr>
          <w:rFonts w:ascii="Times New Roman" w:hAnsi="Times New Roman" w:cs="Times New Roman"/>
          <w:b/>
          <w:sz w:val="26"/>
          <w:szCs w:val="26"/>
        </w:rPr>
      </w:pPr>
      <w:r w:rsidRPr="0078538B">
        <w:rPr>
          <w:rFonts w:ascii="Times New Roman" w:hAnsi="Times New Roman" w:cs="Times New Roman"/>
          <w:b/>
          <w:sz w:val="26"/>
          <w:szCs w:val="26"/>
        </w:rPr>
        <w:tab/>
      </w:r>
    </w:p>
    <w:p w:rsidR="00A818D1" w:rsidRDefault="00A818D1" w:rsidP="00533D35">
      <w:pPr>
        <w:widowControl w:val="0"/>
        <w:tabs>
          <w:tab w:val="left" w:pos="980"/>
        </w:tabs>
        <w:ind w:right="-2"/>
        <w:jc w:val="center"/>
        <w:rPr>
          <w:rFonts w:ascii="Times New Roman" w:hAnsi="Times New Roman" w:cs="Times New Roman"/>
          <w:b/>
          <w:sz w:val="24"/>
          <w:szCs w:val="24"/>
        </w:rPr>
      </w:pPr>
    </w:p>
    <w:p w:rsidR="0078538B" w:rsidRDefault="0078538B" w:rsidP="00533D35">
      <w:pPr>
        <w:widowControl w:val="0"/>
        <w:tabs>
          <w:tab w:val="left" w:pos="980"/>
        </w:tabs>
        <w:ind w:right="-2"/>
        <w:jc w:val="center"/>
        <w:rPr>
          <w:rFonts w:ascii="Times New Roman" w:hAnsi="Times New Roman" w:cs="Times New Roman"/>
          <w:b/>
          <w:sz w:val="24"/>
          <w:szCs w:val="24"/>
        </w:rPr>
      </w:pPr>
    </w:p>
    <w:p w:rsidR="00A818D1" w:rsidRDefault="00A818D1" w:rsidP="00A818D1">
      <w:pPr>
        <w:widowControl w:val="0"/>
        <w:tabs>
          <w:tab w:val="left" w:pos="980"/>
        </w:tabs>
        <w:ind w:right="-2"/>
        <w:rPr>
          <w:rFonts w:ascii="Times New Roman" w:hAnsi="Times New Roman" w:cs="Times New Roman"/>
          <w:b/>
          <w:sz w:val="24"/>
          <w:szCs w:val="24"/>
        </w:rPr>
      </w:pPr>
    </w:p>
    <w:p w:rsidR="00365F85" w:rsidRDefault="00365F85" w:rsidP="00365F85">
      <w:pPr>
        <w:spacing w:after="0" w:line="259" w:lineRule="auto"/>
        <w:jc w:val="right"/>
        <w:rPr>
          <w:rFonts w:ascii="Times New Roman" w:eastAsia="Calibri" w:hAnsi="Times New Roman" w:cs="Times New Roman"/>
          <w:sz w:val="26"/>
          <w:szCs w:val="26"/>
        </w:rPr>
      </w:pPr>
    </w:p>
    <w:p w:rsidR="002B4632" w:rsidRDefault="002B4632" w:rsidP="00365F85">
      <w:pPr>
        <w:spacing w:after="0" w:line="259" w:lineRule="auto"/>
        <w:jc w:val="right"/>
        <w:rPr>
          <w:rFonts w:ascii="Times New Roman" w:eastAsia="Calibri" w:hAnsi="Times New Roman" w:cs="Times New Roman"/>
          <w:sz w:val="26"/>
          <w:szCs w:val="26"/>
        </w:rPr>
      </w:pPr>
    </w:p>
    <w:p w:rsidR="002B4632" w:rsidRDefault="002B4632" w:rsidP="00365F85">
      <w:pPr>
        <w:spacing w:after="0" w:line="259" w:lineRule="auto"/>
        <w:jc w:val="right"/>
        <w:rPr>
          <w:rFonts w:ascii="Times New Roman" w:eastAsia="Calibri" w:hAnsi="Times New Roman" w:cs="Times New Roman"/>
          <w:sz w:val="26"/>
          <w:szCs w:val="26"/>
        </w:rPr>
      </w:pPr>
    </w:p>
    <w:p w:rsidR="002B4632" w:rsidRDefault="002B4632" w:rsidP="00365F85">
      <w:pPr>
        <w:spacing w:after="0" w:line="259" w:lineRule="auto"/>
        <w:jc w:val="right"/>
        <w:rPr>
          <w:rFonts w:ascii="Times New Roman" w:eastAsia="Calibri" w:hAnsi="Times New Roman" w:cs="Times New Roman"/>
          <w:sz w:val="26"/>
          <w:szCs w:val="26"/>
        </w:rPr>
      </w:pPr>
    </w:p>
    <w:p w:rsidR="002B4632" w:rsidRPr="00365F85" w:rsidRDefault="002B4632" w:rsidP="00365F85">
      <w:pPr>
        <w:spacing w:after="0" w:line="259" w:lineRule="auto"/>
        <w:jc w:val="right"/>
        <w:rPr>
          <w:rFonts w:ascii="Times New Roman" w:eastAsia="Calibri" w:hAnsi="Times New Roman" w:cs="Times New Roman"/>
          <w:sz w:val="28"/>
          <w:szCs w:val="28"/>
        </w:rPr>
      </w:pPr>
    </w:p>
    <w:p w:rsidR="002B4632" w:rsidRDefault="002B4632" w:rsidP="00365F85">
      <w:pPr>
        <w:spacing w:after="160" w:line="259" w:lineRule="auto"/>
        <w:jc w:val="center"/>
        <w:rPr>
          <w:rFonts w:ascii="Times New Roman" w:eastAsia="Calibri" w:hAnsi="Times New Roman" w:cs="Times New Roman"/>
          <w:sz w:val="28"/>
          <w:szCs w:val="28"/>
        </w:rPr>
      </w:pPr>
    </w:p>
    <w:p w:rsidR="002B4632" w:rsidRPr="002B4632" w:rsidRDefault="002B4632" w:rsidP="002B4632">
      <w:pPr>
        <w:suppressAutoHyphens/>
        <w:spacing w:after="0" w:line="240" w:lineRule="auto"/>
        <w:jc w:val="center"/>
        <w:rPr>
          <w:rFonts w:ascii="Times New Roman" w:eastAsia="Times New Roman" w:hAnsi="Times New Roman" w:cs="Times New Roman"/>
          <w:b/>
          <w:sz w:val="48"/>
          <w:szCs w:val="48"/>
          <w:lang w:eastAsia="ar-SA"/>
        </w:rPr>
      </w:pPr>
      <w:r w:rsidRPr="002B4632">
        <w:rPr>
          <w:rFonts w:ascii="Times New Roman" w:eastAsia="Times New Roman" w:hAnsi="Times New Roman" w:cs="Times New Roman"/>
          <w:b/>
          <w:sz w:val="48"/>
          <w:szCs w:val="48"/>
          <w:lang w:eastAsia="ar-SA"/>
        </w:rPr>
        <w:t>МУНИЦИПАЛЬНАЯ ПРОГРАММА</w:t>
      </w:r>
    </w:p>
    <w:p w:rsidR="002B4632" w:rsidRPr="002B4632" w:rsidRDefault="002B4632" w:rsidP="002B4632">
      <w:pPr>
        <w:suppressAutoHyphens/>
        <w:spacing w:after="0" w:line="240" w:lineRule="auto"/>
        <w:jc w:val="center"/>
        <w:rPr>
          <w:rFonts w:ascii="Times New Roman" w:eastAsia="Times New Roman" w:hAnsi="Times New Roman" w:cs="Times New Roman"/>
          <w:b/>
          <w:sz w:val="48"/>
          <w:szCs w:val="48"/>
          <w:lang w:eastAsia="ar-SA"/>
        </w:rPr>
      </w:pPr>
      <w:r w:rsidRPr="002B4632">
        <w:rPr>
          <w:rFonts w:ascii="Times New Roman" w:eastAsia="Times New Roman" w:hAnsi="Times New Roman" w:cs="Times New Roman"/>
          <w:b/>
          <w:sz w:val="48"/>
          <w:szCs w:val="48"/>
          <w:lang w:eastAsia="ar-SA"/>
        </w:rPr>
        <w:t>ГОРОДСКОГО ПОСЕЛЕНИЯ РОЩИНСКИЙ</w:t>
      </w:r>
    </w:p>
    <w:p w:rsidR="002B4632" w:rsidRPr="002B4632" w:rsidRDefault="002B4632" w:rsidP="002B4632">
      <w:pPr>
        <w:suppressAutoHyphens/>
        <w:spacing w:after="0" w:line="240" w:lineRule="auto"/>
        <w:jc w:val="center"/>
        <w:rPr>
          <w:rFonts w:ascii="Times New Roman" w:eastAsia="Times New Roman" w:hAnsi="Times New Roman" w:cs="Times New Roman"/>
          <w:b/>
          <w:sz w:val="48"/>
          <w:szCs w:val="48"/>
          <w:lang w:eastAsia="ar-SA"/>
        </w:rPr>
      </w:pPr>
    </w:p>
    <w:p w:rsidR="002B4632" w:rsidRDefault="002B4632" w:rsidP="002B4632">
      <w:pPr>
        <w:suppressAutoHyphens/>
        <w:spacing w:after="0" w:line="240" w:lineRule="auto"/>
        <w:jc w:val="center"/>
        <w:rPr>
          <w:rFonts w:ascii="Times New Roman" w:eastAsia="Times New Roman" w:hAnsi="Times New Roman" w:cs="Times New Roman"/>
          <w:b/>
          <w:sz w:val="48"/>
          <w:szCs w:val="48"/>
          <w:lang w:eastAsia="ar-SA"/>
        </w:rPr>
      </w:pPr>
      <w:r w:rsidRPr="002B4632">
        <w:rPr>
          <w:rFonts w:ascii="Times New Roman" w:eastAsia="Times New Roman" w:hAnsi="Times New Roman" w:cs="Times New Roman"/>
          <w:b/>
          <w:sz w:val="48"/>
          <w:szCs w:val="48"/>
          <w:lang w:eastAsia="ar-SA"/>
        </w:rPr>
        <w:t>«</w:t>
      </w:r>
      <w:r>
        <w:rPr>
          <w:rFonts w:ascii="Times New Roman" w:eastAsia="Times New Roman" w:hAnsi="Times New Roman" w:cs="Times New Roman"/>
          <w:b/>
          <w:sz w:val="48"/>
          <w:szCs w:val="48"/>
          <w:lang w:eastAsia="ar-SA"/>
        </w:rPr>
        <w:t xml:space="preserve">Формирование комфортной </w:t>
      </w:r>
    </w:p>
    <w:p w:rsidR="002B4632" w:rsidRDefault="002B4632" w:rsidP="002B4632">
      <w:pPr>
        <w:suppressAutoHyphens/>
        <w:spacing w:after="0" w:line="240" w:lineRule="auto"/>
        <w:jc w:val="center"/>
        <w:rPr>
          <w:rFonts w:ascii="Times New Roman" w:eastAsia="Times New Roman" w:hAnsi="Times New Roman" w:cs="Times New Roman"/>
          <w:b/>
          <w:sz w:val="48"/>
          <w:szCs w:val="48"/>
          <w:lang w:eastAsia="ar-SA"/>
        </w:rPr>
      </w:pPr>
      <w:r>
        <w:rPr>
          <w:rFonts w:ascii="Times New Roman" w:eastAsia="Times New Roman" w:hAnsi="Times New Roman" w:cs="Times New Roman"/>
          <w:b/>
          <w:sz w:val="48"/>
          <w:szCs w:val="48"/>
          <w:lang w:eastAsia="ar-SA"/>
        </w:rPr>
        <w:t xml:space="preserve">городской среды </w:t>
      </w:r>
      <w:r w:rsidR="006B05B1">
        <w:rPr>
          <w:rFonts w:ascii="Times New Roman" w:eastAsia="Times New Roman" w:hAnsi="Times New Roman" w:cs="Times New Roman"/>
          <w:b/>
          <w:sz w:val="48"/>
          <w:szCs w:val="48"/>
          <w:lang w:eastAsia="ar-SA"/>
        </w:rPr>
        <w:t>на</w:t>
      </w:r>
      <w:r w:rsidR="007139B6">
        <w:rPr>
          <w:rFonts w:ascii="Times New Roman" w:eastAsia="Times New Roman" w:hAnsi="Times New Roman" w:cs="Times New Roman"/>
          <w:b/>
          <w:sz w:val="48"/>
          <w:szCs w:val="48"/>
          <w:lang w:eastAsia="ar-SA"/>
        </w:rPr>
        <w:t xml:space="preserve"> </w:t>
      </w:r>
      <w:r w:rsidR="009957FE">
        <w:rPr>
          <w:rFonts w:ascii="Times New Roman" w:eastAsia="Times New Roman" w:hAnsi="Times New Roman" w:cs="Times New Roman"/>
          <w:b/>
          <w:sz w:val="48"/>
          <w:szCs w:val="48"/>
          <w:lang w:eastAsia="ar-SA"/>
        </w:rPr>
        <w:t>т</w:t>
      </w:r>
      <w:r>
        <w:rPr>
          <w:rFonts w:ascii="Times New Roman" w:eastAsia="Times New Roman" w:hAnsi="Times New Roman" w:cs="Times New Roman"/>
          <w:b/>
          <w:sz w:val="48"/>
          <w:szCs w:val="48"/>
          <w:lang w:eastAsia="ar-SA"/>
        </w:rPr>
        <w:t xml:space="preserve">ерритории городского поселения Рощинский </w:t>
      </w:r>
    </w:p>
    <w:p w:rsidR="002B4632" w:rsidRPr="002B4632" w:rsidRDefault="002B4632" w:rsidP="002B4632">
      <w:pPr>
        <w:suppressAutoHyphens/>
        <w:spacing w:after="0" w:line="240" w:lineRule="auto"/>
        <w:jc w:val="center"/>
        <w:rPr>
          <w:rFonts w:ascii="Times New Roman" w:eastAsia="Times New Roman" w:hAnsi="Times New Roman" w:cs="Times New Roman"/>
          <w:b/>
          <w:sz w:val="48"/>
          <w:szCs w:val="48"/>
          <w:lang w:eastAsia="ar-SA"/>
        </w:rPr>
      </w:pPr>
      <w:r>
        <w:rPr>
          <w:rFonts w:ascii="Times New Roman" w:eastAsia="Times New Roman" w:hAnsi="Times New Roman" w:cs="Times New Roman"/>
          <w:b/>
          <w:sz w:val="48"/>
          <w:szCs w:val="48"/>
          <w:lang w:eastAsia="ar-SA"/>
        </w:rPr>
        <w:t>муниципального района Волжский Самарской области»</w:t>
      </w:r>
    </w:p>
    <w:p w:rsidR="002B4632" w:rsidRPr="00365F85" w:rsidRDefault="002B4632" w:rsidP="00365F85">
      <w:pPr>
        <w:spacing w:after="160" w:line="259" w:lineRule="auto"/>
        <w:jc w:val="center"/>
        <w:rPr>
          <w:rFonts w:ascii="Times New Roman" w:eastAsia="Calibri" w:hAnsi="Times New Roman" w:cs="Times New Roman"/>
          <w:sz w:val="28"/>
          <w:szCs w:val="28"/>
        </w:rPr>
      </w:pPr>
    </w:p>
    <w:p w:rsidR="00365F85" w:rsidRPr="00365F85" w:rsidRDefault="00365F85" w:rsidP="00365F85">
      <w:pPr>
        <w:spacing w:after="160" w:line="259" w:lineRule="auto"/>
        <w:jc w:val="center"/>
        <w:rPr>
          <w:rFonts w:ascii="Times New Roman" w:eastAsia="Calibri" w:hAnsi="Times New Roman" w:cs="Times New Roman"/>
          <w:sz w:val="28"/>
          <w:szCs w:val="28"/>
        </w:rPr>
      </w:pPr>
    </w:p>
    <w:p w:rsidR="00365F85" w:rsidRDefault="00365F85" w:rsidP="00365F85">
      <w:pPr>
        <w:spacing w:after="160" w:line="259" w:lineRule="auto"/>
        <w:rPr>
          <w:rFonts w:ascii="Times New Roman" w:eastAsia="Calibri" w:hAnsi="Times New Roman" w:cs="Times New Roman"/>
          <w:sz w:val="28"/>
          <w:szCs w:val="28"/>
        </w:rPr>
      </w:pPr>
    </w:p>
    <w:p w:rsidR="00A818D1" w:rsidRPr="00365F85" w:rsidRDefault="00A818D1" w:rsidP="00365F85">
      <w:pPr>
        <w:spacing w:after="160" w:line="259" w:lineRule="auto"/>
        <w:rPr>
          <w:rFonts w:ascii="Times New Roman" w:eastAsia="Calibri" w:hAnsi="Times New Roman" w:cs="Times New Roman"/>
          <w:sz w:val="28"/>
          <w:szCs w:val="28"/>
        </w:rPr>
      </w:pPr>
    </w:p>
    <w:p w:rsidR="00365F85" w:rsidRPr="00365F85" w:rsidRDefault="00365F85" w:rsidP="00365F85">
      <w:pPr>
        <w:spacing w:after="160" w:line="259" w:lineRule="auto"/>
        <w:jc w:val="center"/>
        <w:rPr>
          <w:rFonts w:ascii="Times New Roman" w:eastAsia="Calibri" w:hAnsi="Times New Roman" w:cs="Times New Roman"/>
          <w:sz w:val="28"/>
          <w:szCs w:val="28"/>
        </w:rPr>
      </w:pPr>
    </w:p>
    <w:p w:rsidR="00365F85" w:rsidRPr="00365F85" w:rsidRDefault="00365F85" w:rsidP="00365F85">
      <w:pPr>
        <w:spacing w:after="160" w:line="259" w:lineRule="auto"/>
        <w:jc w:val="center"/>
        <w:rPr>
          <w:rFonts w:ascii="Times New Roman" w:eastAsia="Calibri" w:hAnsi="Times New Roman" w:cs="Times New Roman"/>
          <w:sz w:val="28"/>
          <w:szCs w:val="28"/>
        </w:rPr>
      </w:pPr>
    </w:p>
    <w:p w:rsidR="00365F85" w:rsidRDefault="00365F85" w:rsidP="00365F85">
      <w:pPr>
        <w:spacing w:after="160" w:line="259" w:lineRule="auto"/>
        <w:jc w:val="center"/>
        <w:rPr>
          <w:rFonts w:ascii="Times New Roman" w:eastAsia="Calibri" w:hAnsi="Times New Roman" w:cs="Times New Roman"/>
          <w:sz w:val="28"/>
          <w:szCs w:val="28"/>
        </w:rPr>
      </w:pPr>
    </w:p>
    <w:p w:rsidR="007139B6" w:rsidRDefault="007139B6" w:rsidP="00365F85">
      <w:pPr>
        <w:spacing w:after="160" w:line="259" w:lineRule="auto"/>
        <w:jc w:val="center"/>
        <w:rPr>
          <w:rFonts w:ascii="Times New Roman" w:eastAsia="Calibri" w:hAnsi="Times New Roman" w:cs="Times New Roman"/>
          <w:sz w:val="28"/>
          <w:szCs w:val="28"/>
        </w:rPr>
      </w:pPr>
    </w:p>
    <w:p w:rsidR="007139B6" w:rsidRDefault="007139B6" w:rsidP="00365F85">
      <w:pPr>
        <w:spacing w:after="160" w:line="259" w:lineRule="auto"/>
        <w:jc w:val="center"/>
        <w:rPr>
          <w:rFonts w:ascii="Times New Roman" w:eastAsia="Calibri" w:hAnsi="Times New Roman" w:cs="Times New Roman"/>
          <w:sz w:val="28"/>
          <w:szCs w:val="28"/>
        </w:rPr>
      </w:pPr>
    </w:p>
    <w:p w:rsidR="005479EC" w:rsidRDefault="005479EC" w:rsidP="00365F85">
      <w:pPr>
        <w:spacing w:after="160" w:line="259" w:lineRule="auto"/>
        <w:jc w:val="center"/>
        <w:rPr>
          <w:rFonts w:ascii="Times New Roman" w:eastAsia="Calibri" w:hAnsi="Times New Roman" w:cs="Times New Roman"/>
          <w:sz w:val="28"/>
          <w:szCs w:val="28"/>
        </w:rPr>
      </w:pPr>
    </w:p>
    <w:p w:rsidR="005479EC" w:rsidRDefault="005479EC" w:rsidP="00365F85">
      <w:pPr>
        <w:spacing w:after="160" w:line="259" w:lineRule="auto"/>
        <w:jc w:val="center"/>
        <w:rPr>
          <w:rFonts w:ascii="Times New Roman" w:eastAsia="Calibri" w:hAnsi="Times New Roman" w:cs="Times New Roman"/>
          <w:sz w:val="28"/>
          <w:szCs w:val="28"/>
        </w:rPr>
      </w:pPr>
    </w:p>
    <w:p w:rsidR="005479EC" w:rsidRDefault="005479EC" w:rsidP="00365F85">
      <w:pPr>
        <w:spacing w:after="160" w:line="259" w:lineRule="auto"/>
        <w:jc w:val="center"/>
        <w:rPr>
          <w:rFonts w:ascii="Times New Roman" w:eastAsia="Calibri" w:hAnsi="Times New Roman" w:cs="Times New Roman"/>
          <w:sz w:val="28"/>
          <w:szCs w:val="28"/>
        </w:rPr>
      </w:pPr>
    </w:p>
    <w:p w:rsidR="007139B6" w:rsidRPr="00365F85" w:rsidRDefault="007139B6" w:rsidP="00365F85">
      <w:pPr>
        <w:spacing w:after="160" w:line="259" w:lineRule="auto"/>
        <w:jc w:val="center"/>
        <w:rPr>
          <w:rFonts w:ascii="Times New Roman" w:eastAsia="Calibri" w:hAnsi="Times New Roman" w:cs="Times New Roman"/>
          <w:sz w:val="28"/>
          <w:szCs w:val="28"/>
        </w:rPr>
      </w:pPr>
    </w:p>
    <w:p w:rsidR="00365F85" w:rsidRPr="002B4632" w:rsidRDefault="002B4632" w:rsidP="00365F85">
      <w:pPr>
        <w:spacing w:after="160" w:line="259" w:lineRule="auto"/>
        <w:jc w:val="center"/>
        <w:rPr>
          <w:rFonts w:ascii="Times New Roman" w:eastAsia="Calibri" w:hAnsi="Times New Roman" w:cs="Times New Roman"/>
          <w:b/>
          <w:sz w:val="28"/>
          <w:szCs w:val="28"/>
        </w:rPr>
      </w:pPr>
      <w:r w:rsidRPr="002B4632">
        <w:rPr>
          <w:rFonts w:ascii="Times New Roman" w:eastAsia="Calibri" w:hAnsi="Times New Roman" w:cs="Times New Roman"/>
          <w:b/>
          <w:sz w:val="28"/>
          <w:szCs w:val="28"/>
        </w:rPr>
        <w:lastRenderedPageBreak/>
        <w:t>П</w:t>
      </w:r>
      <w:r w:rsidR="00365F85" w:rsidRPr="002B4632">
        <w:rPr>
          <w:rFonts w:ascii="Times New Roman" w:eastAsia="Calibri" w:hAnsi="Times New Roman" w:cs="Times New Roman"/>
          <w:b/>
          <w:sz w:val="28"/>
          <w:szCs w:val="28"/>
        </w:rPr>
        <w:t>АСПОРТ ПРОГРАММЫ</w:t>
      </w:r>
    </w:p>
    <w:tbl>
      <w:tblPr>
        <w:tblStyle w:val="11"/>
        <w:tblW w:w="5000" w:type="pct"/>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1"/>
        <w:gridCol w:w="6380"/>
      </w:tblGrid>
      <w:tr w:rsidR="00365F85" w:rsidRPr="00365F85" w:rsidTr="005A5076">
        <w:tc>
          <w:tcPr>
            <w:tcW w:w="1667" w:type="pct"/>
          </w:tcPr>
          <w:p w:rsidR="00365F85" w:rsidRPr="00365F85" w:rsidRDefault="00365F85" w:rsidP="00365F85">
            <w:pPr>
              <w:spacing w:after="0" w:line="240" w:lineRule="auto"/>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НАИМЕНОВАНИЕ</w:t>
            </w:r>
          </w:p>
          <w:p w:rsidR="00365F85" w:rsidRPr="00365F85" w:rsidRDefault="00365F85" w:rsidP="00365F85">
            <w:pPr>
              <w:spacing w:after="0" w:line="240" w:lineRule="auto"/>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МУНИЦИПАЛЬНОЙ</w:t>
            </w:r>
          </w:p>
          <w:p w:rsidR="00365F85" w:rsidRPr="00365F85" w:rsidRDefault="00365F85" w:rsidP="00365F85">
            <w:pPr>
              <w:spacing w:after="0" w:line="240" w:lineRule="auto"/>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ПРОГРАММЫ</w:t>
            </w:r>
          </w:p>
          <w:p w:rsidR="00365F85" w:rsidRPr="00365F85" w:rsidRDefault="00365F85" w:rsidP="00365F85">
            <w:pPr>
              <w:spacing w:after="0" w:line="240" w:lineRule="auto"/>
              <w:rPr>
                <w:rFonts w:ascii="Times New Roman" w:eastAsia="Calibri" w:hAnsi="Times New Roman" w:cs="Times New Roman"/>
                <w:sz w:val="28"/>
                <w:szCs w:val="28"/>
              </w:rPr>
            </w:pPr>
          </w:p>
          <w:p w:rsidR="00365F85" w:rsidRPr="00365F85" w:rsidRDefault="00365F85" w:rsidP="00365F85">
            <w:pPr>
              <w:spacing w:after="0" w:line="240" w:lineRule="auto"/>
              <w:rPr>
                <w:rFonts w:ascii="Times New Roman" w:eastAsia="Calibri" w:hAnsi="Times New Roman" w:cs="Times New Roman"/>
                <w:sz w:val="28"/>
                <w:szCs w:val="28"/>
              </w:rPr>
            </w:pPr>
          </w:p>
        </w:tc>
        <w:tc>
          <w:tcPr>
            <w:tcW w:w="3333" w:type="pct"/>
          </w:tcPr>
          <w:p w:rsidR="00365F85" w:rsidRPr="00365F85" w:rsidRDefault="00365F85" w:rsidP="00365F85">
            <w:pPr>
              <w:spacing w:after="0" w:line="240" w:lineRule="auto"/>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 xml:space="preserve">- </w:t>
            </w:r>
            <w:bookmarkStart w:id="1" w:name="_Hlk108866434"/>
            <w:r w:rsidRPr="00365F85">
              <w:rPr>
                <w:rFonts w:ascii="Times New Roman" w:eastAsia="Arial" w:hAnsi="Times New Roman" w:cs="Times New Roman"/>
                <w:sz w:val="28"/>
                <w:szCs w:val="28"/>
                <w:lang w:eastAsia="ru-RU"/>
              </w:rPr>
              <w:t xml:space="preserve">«Формирование комфортной городской среды </w:t>
            </w:r>
            <w:r w:rsidR="007139B6" w:rsidRPr="00365F85">
              <w:rPr>
                <w:rFonts w:ascii="Times New Roman" w:eastAsia="Arial" w:hAnsi="Times New Roman" w:cs="Times New Roman"/>
                <w:sz w:val="28"/>
                <w:szCs w:val="28"/>
                <w:lang w:eastAsia="ru-RU"/>
              </w:rPr>
              <w:t>на территории</w:t>
            </w:r>
            <w:r w:rsidRPr="00365F85">
              <w:rPr>
                <w:rFonts w:ascii="Times New Roman" w:eastAsia="Arial" w:hAnsi="Times New Roman" w:cs="Times New Roman"/>
                <w:sz w:val="28"/>
                <w:szCs w:val="28"/>
                <w:lang w:eastAsia="ru-RU"/>
              </w:rPr>
              <w:t xml:space="preserve"> городского поселения Рощинский муниципального района Волжский Самарской области</w:t>
            </w:r>
            <w:bookmarkEnd w:id="1"/>
            <w:r w:rsidR="00301AFB">
              <w:rPr>
                <w:rFonts w:ascii="Times New Roman" w:eastAsia="Arial" w:hAnsi="Times New Roman" w:cs="Times New Roman"/>
                <w:sz w:val="28"/>
                <w:szCs w:val="28"/>
                <w:lang w:eastAsia="ru-RU"/>
              </w:rPr>
              <w:t>»</w:t>
            </w:r>
          </w:p>
          <w:p w:rsidR="00365F85" w:rsidRPr="00365F85" w:rsidRDefault="00365F85" w:rsidP="00365F85">
            <w:pPr>
              <w:spacing w:after="0" w:line="240" w:lineRule="auto"/>
              <w:rPr>
                <w:rFonts w:ascii="Times New Roman" w:eastAsia="Arial" w:hAnsi="Times New Roman" w:cs="Times New Roman"/>
                <w:sz w:val="28"/>
                <w:szCs w:val="28"/>
                <w:lang w:eastAsia="ru-RU"/>
              </w:rPr>
            </w:pPr>
          </w:p>
        </w:tc>
      </w:tr>
      <w:tr w:rsidR="00365F85" w:rsidRPr="00365F85" w:rsidTr="005A5076">
        <w:tc>
          <w:tcPr>
            <w:tcW w:w="1667" w:type="pct"/>
          </w:tcPr>
          <w:p w:rsidR="00365F85" w:rsidRPr="00365F85" w:rsidRDefault="00365F85" w:rsidP="00365F85">
            <w:pPr>
              <w:spacing w:after="0" w:line="240" w:lineRule="auto"/>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ДАТА ПРИНЯТИЯ</w:t>
            </w:r>
          </w:p>
          <w:p w:rsidR="00365F85" w:rsidRPr="00365F85" w:rsidRDefault="00365F85" w:rsidP="00365F85">
            <w:pPr>
              <w:spacing w:after="0" w:line="240" w:lineRule="auto"/>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РЕШЕНИЯ О РАЗРАБОТКЕ</w:t>
            </w:r>
          </w:p>
          <w:p w:rsidR="00365F85" w:rsidRPr="00365F85" w:rsidRDefault="00365F85" w:rsidP="00365F85">
            <w:pPr>
              <w:spacing w:after="0" w:line="240" w:lineRule="auto"/>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ПРОГРАММЫ</w:t>
            </w:r>
          </w:p>
          <w:p w:rsidR="00365F85" w:rsidRPr="00365F85" w:rsidRDefault="00365F85" w:rsidP="00365F85">
            <w:pPr>
              <w:spacing w:after="0" w:line="240" w:lineRule="auto"/>
              <w:rPr>
                <w:rFonts w:ascii="Times New Roman" w:eastAsia="Calibri" w:hAnsi="Times New Roman" w:cs="Times New Roman"/>
                <w:sz w:val="28"/>
                <w:szCs w:val="28"/>
              </w:rPr>
            </w:pPr>
          </w:p>
        </w:tc>
        <w:tc>
          <w:tcPr>
            <w:tcW w:w="3333" w:type="pct"/>
          </w:tcPr>
          <w:p w:rsidR="00365F85" w:rsidRPr="00365F85" w:rsidRDefault="0078538B" w:rsidP="00365F85">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365F85" w:rsidRPr="00365F85">
              <w:rPr>
                <w:rFonts w:ascii="Times New Roman" w:eastAsia="Calibri" w:hAnsi="Times New Roman" w:cs="Times New Roman"/>
                <w:sz w:val="28"/>
                <w:szCs w:val="28"/>
              </w:rPr>
              <w:t>Постановление Администрации городского поседения Рощинский муниципального района Волжский Самарской области от 18.</w:t>
            </w:r>
            <w:r w:rsidR="009957FE">
              <w:rPr>
                <w:rFonts w:ascii="Times New Roman" w:eastAsia="Calibri" w:hAnsi="Times New Roman" w:cs="Times New Roman"/>
                <w:sz w:val="28"/>
                <w:szCs w:val="28"/>
              </w:rPr>
              <w:t xml:space="preserve"> </w:t>
            </w:r>
            <w:r w:rsidR="00365F85" w:rsidRPr="00365F85">
              <w:rPr>
                <w:rFonts w:ascii="Times New Roman" w:eastAsia="Calibri" w:hAnsi="Times New Roman" w:cs="Times New Roman"/>
                <w:sz w:val="28"/>
                <w:szCs w:val="28"/>
              </w:rPr>
              <w:t>07.</w:t>
            </w:r>
            <w:r w:rsidR="009957FE">
              <w:rPr>
                <w:rFonts w:ascii="Times New Roman" w:eastAsia="Calibri" w:hAnsi="Times New Roman" w:cs="Times New Roman"/>
                <w:sz w:val="28"/>
                <w:szCs w:val="28"/>
              </w:rPr>
              <w:t xml:space="preserve"> </w:t>
            </w:r>
            <w:r w:rsidR="007139B6" w:rsidRPr="00365F85">
              <w:rPr>
                <w:rFonts w:ascii="Times New Roman" w:eastAsia="Calibri" w:hAnsi="Times New Roman" w:cs="Times New Roman"/>
                <w:sz w:val="28"/>
                <w:szCs w:val="28"/>
              </w:rPr>
              <w:t>2022 №</w:t>
            </w:r>
            <w:r>
              <w:rPr>
                <w:rFonts w:ascii="Times New Roman" w:eastAsia="Calibri" w:hAnsi="Times New Roman" w:cs="Times New Roman"/>
                <w:sz w:val="28"/>
                <w:szCs w:val="28"/>
              </w:rPr>
              <w:t xml:space="preserve"> </w:t>
            </w:r>
            <w:r w:rsidR="00365F85" w:rsidRPr="00365F85">
              <w:rPr>
                <w:rFonts w:ascii="Times New Roman" w:eastAsia="Calibri" w:hAnsi="Times New Roman" w:cs="Times New Roman"/>
                <w:sz w:val="28"/>
                <w:szCs w:val="28"/>
              </w:rPr>
              <w:t>50</w:t>
            </w:r>
          </w:p>
          <w:p w:rsidR="00365F85" w:rsidRPr="00365F85" w:rsidRDefault="00365F85" w:rsidP="00365F85">
            <w:pPr>
              <w:spacing w:after="0" w:line="240" w:lineRule="auto"/>
              <w:rPr>
                <w:rFonts w:ascii="Times New Roman" w:eastAsia="Calibri" w:hAnsi="Times New Roman" w:cs="Times New Roman"/>
                <w:sz w:val="28"/>
                <w:szCs w:val="28"/>
              </w:rPr>
            </w:pPr>
          </w:p>
        </w:tc>
      </w:tr>
      <w:tr w:rsidR="00365F85" w:rsidRPr="00365F85" w:rsidTr="005A5076">
        <w:tc>
          <w:tcPr>
            <w:tcW w:w="1667" w:type="pct"/>
          </w:tcPr>
          <w:p w:rsidR="00365F85" w:rsidRPr="00365F85" w:rsidRDefault="00365F85" w:rsidP="00365F85">
            <w:pPr>
              <w:spacing w:after="0" w:line="240" w:lineRule="auto"/>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ОТВЕТСТВЕННЫЙ</w:t>
            </w:r>
          </w:p>
          <w:p w:rsidR="00365F85" w:rsidRPr="00365F85" w:rsidRDefault="00365F85" w:rsidP="00365F85">
            <w:pPr>
              <w:spacing w:after="0" w:line="240" w:lineRule="auto"/>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ИСПОЛНИТЕЛЬ</w:t>
            </w:r>
          </w:p>
          <w:p w:rsidR="00365F85" w:rsidRPr="00365F85" w:rsidRDefault="00365F85" w:rsidP="00365F85">
            <w:pPr>
              <w:spacing w:after="0" w:line="240" w:lineRule="auto"/>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МУНИЦИПАЛЬНОЙ</w:t>
            </w:r>
          </w:p>
          <w:p w:rsidR="00365F85" w:rsidRPr="00365F85" w:rsidRDefault="00365F85" w:rsidP="00365F85">
            <w:pPr>
              <w:spacing w:after="0" w:line="240" w:lineRule="auto"/>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ПРОГРАММЫ</w:t>
            </w:r>
          </w:p>
          <w:p w:rsidR="00365F85" w:rsidRPr="00365F85" w:rsidRDefault="00365F85" w:rsidP="00365F85">
            <w:pPr>
              <w:spacing w:after="0" w:line="240" w:lineRule="auto"/>
              <w:rPr>
                <w:rFonts w:ascii="Times New Roman" w:eastAsia="Calibri" w:hAnsi="Times New Roman" w:cs="Times New Roman"/>
                <w:sz w:val="28"/>
                <w:szCs w:val="28"/>
              </w:rPr>
            </w:pPr>
          </w:p>
        </w:tc>
        <w:tc>
          <w:tcPr>
            <w:tcW w:w="3333" w:type="pct"/>
          </w:tcPr>
          <w:p w:rsidR="00365F85" w:rsidRPr="00365F85" w:rsidRDefault="00365F85" w:rsidP="00365F85">
            <w:pPr>
              <w:spacing w:after="0" w:line="240" w:lineRule="auto"/>
              <w:jc w:val="both"/>
              <w:rPr>
                <w:rFonts w:ascii="Times New Roman" w:eastAsia="Calibri" w:hAnsi="Times New Roman" w:cs="Times New Roman"/>
                <w:sz w:val="28"/>
                <w:szCs w:val="28"/>
              </w:rPr>
            </w:pPr>
            <w:r w:rsidRPr="00365F85">
              <w:rPr>
                <w:rFonts w:ascii="Times New Roman" w:eastAsia="Calibri" w:hAnsi="Times New Roman" w:cs="Times New Roman"/>
                <w:sz w:val="28"/>
                <w:szCs w:val="28"/>
              </w:rPr>
              <w:t>- Администрации городского поселения Рощинский муниципального района Волжский Самарской области</w:t>
            </w:r>
          </w:p>
          <w:p w:rsidR="00365F85" w:rsidRPr="00365F85" w:rsidRDefault="00365F85" w:rsidP="00365F85">
            <w:pPr>
              <w:spacing w:after="0" w:line="240" w:lineRule="auto"/>
              <w:rPr>
                <w:rFonts w:ascii="Times New Roman" w:eastAsia="Calibri" w:hAnsi="Times New Roman" w:cs="Times New Roman"/>
                <w:sz w:val="28"/>
                <w:szCs w:val="28"/>
              </w:rPr>
            </w:pPr>
          </w:p>
        </w:tc>
      </w:tr>
      <w:tr w:rsidR="00365F85" w:rsidRPr="00365F85" w:rsidTr="005A5076">
        <w:tc>
          <w:tcPr>
            <w:tcW w:w="1667" w:type="pct"/>
          </w:tcPr>
          <w:p w:rsidR="00365F85" w:rsidRPr="00365F85" w:rsidRDefault="00365F85" w:rsidP="00365F85">
            <w:pPr>
              <w:spacing w:after="0" w:line="240" w:lineRule="auto"/>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ЦЕЛЬ И ЗАДАЧИ</w:t>
            </w:r>
          </w:p>
          <w:p w:rsidR="00365F85" w:rsidRPr="00365F85" w:rsidRDefault="00365F85" w:rsidP="00365F85">
            <w:pPr>
              <w:spacing w:after="0" w:line="240" w:lineRule="auto"/>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МУНИЦИПАЛЬНОЙ</w:t>
            </w:r>
          </w:p>
          <w:p w:rsidR="00365F85" w:rsidRPr="00365F85" w:rsidRDefault="00365F85" w:rsidP="00365F85">
            <w:pPr>
              <w:spacing w:after="0" w:line="240" w:lineRule="auto"/>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ПРОГРАММЫ</w:t>
            </w:r>
          </w:p>
          <w:p w:rsidR="00365F85" w:rsidRPr="00365F85" w:rsidRDefault="00365F85" w:rsidP="00365F85">
            <w:pPr>
              <w:spacing w:after="0" w:line="240" w:lineRule="auto"/>
              <w:rPr>
                <w:rFonts w:ascii="Times New Roman" w:eastAsia="Calibri" w:hAnsi="Times New Roman" w:cs="Times New Roman"/>
                <w:sz w:val="28"/>
                <w:szCs w:val="28"/>
              </w:rPr>
            </w:pPr>
          </w:p>
        </w:tc>
        <w:tc>
          <w:tcPr>
            <w:tcW w:w="3333" w:type="pct"/>
          </w:tcPr>
          <w:p w:rsidR="00365F85" w:rsidRPr="00365F85" w:rsidRDefault="0078538B" w:rsidP="00365F85">
            <w:pPr>
              <w:spacing w:after="0" w:line="240" w:lineRule="auto"/>
              <w:jc w:val="both"/>
              <w:rPr>
                <w:rFonts w:ascii="Times New Roman" w:eastAsia="Arial" w:hAnsi="Times New Roman" w:cs="Times New Roman"/>
                <w:sz w:val="28"/>
                <w:szCs w:val="28"/>
                <w:lang w:eastAsia="ru-RU"/>
              </w:rPr>
            </w:pPr>
            <w:r>
              <w:rPr>
                <w:rFonts w:ascii="Times New Roman" w:eastAsia="Arial" w:hAnsi="Times New Roman" w:cs="Times New Roman"/>
                <w:sz w:val="28"/>
                <w:szCs w:val="28"/>
                <w:lang w:eastAsia="ru-RU"/>
              </w:rPr>
              <w:t>- П</w:t>
            </w:r>
            <w:r w:rsidR="00365F85" w:rsidRPr="00365F85">
              <w:rPr>
                <w:rFonts w:ascii="Times New Roman" w:eastAsia="Arial" w:hAnsi="Times New Roman" w:cs="Times New Roman"/>
                <w:sz w:val="28"/>
                <w:szCs w:val="28"/>
                <w:lang w:eastAsia="ru-RU"/>
              </w:rPr>
              <w:t>овышение уровня благоустройства дворовых территории городского поселения Рощинский муниципального района Волжский Самарской области</w:t>
            </w:r>
          </w:p>
          <w:p w:rsidR="00365F85" w:rsidRPr="00365F85" w:rsidRDefault="00365F85" w:rsidP="00365F85">
            <w:pPr>
              <w:spacing w:after="0" w:line="240" w:lineRule="auto"/>
              <w:jc w:val="both"/>
              <w:rPr>
                <w:rFonts w:ascii="Times New Roman" w:eastAsia="Arial" w:hAnsi="Times New Roman" w:cs="Times New Roman"/>
                <w:sz w:val="28"/>
                <w:szCs w:val="28"/>
                <w:lang w:eastAsia="ru-RU"/>
              </w:rPr>
            </w:pPr>
          </w:p>
        </w:tc>
      </w:tr>
      <w:tr w:rsidR="00365F85" w:rsidRPr="00365F85" w:rsidTr="005A5076">
        <w:tc>
          <w:tcPr>
            <w:tcW w:w="1667" w:type="pct"/>
          </w:tcPr>
          <w:p w:rsidR="00365F85" w:rsidRPr="00365F85" w:rsidRDefault="00365F85" w:rsidP="00365F85">
            <w:pPr>
              <w:spacing w:after="0" w:line="240" w:lineRule="auto"/>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ЭТАПЫ И СРОКИ</w:t>
            </w:r>
          </w:p>
          <w:p w:rsidR="00365F85" w:rsidRPr="00365F85" w:rsidRDefault="00365F85" w:rsidP="00365F85">
            <w:pPr>
              <w:spacing w:after="0" w:line="240" w:lineRule="auto"/>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РЕАЛИЗАЦИИ</w:t>
            </w:r>
          </w:p>
          <w:p w:rsidR="00365F85" w:rsidRPr="00365F85" w:rsidRDefault="00365F85" w:rsidP="00365F85">
            <w:pPr>
              <w:spacing w:after="0" w:line="240" w:lineRule="auto"/>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МУНИЦИПАЛЬНОЙ</w:t>
            </w:r>
          </w:p>
          <w:p w:rsidR="00365F85" w:rsidRPr="00365F85" w:rsidRDefault="00365F85" w:rsidP="00365F85">
            <w:pPr>
              <w:spacing w:after="0" w:line="240" w:lineRule="auto"/>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ПРОГРАММЫ</w:t>
            </w:r>
          </w:p>
          <w:p w:rsidR="00365F85" w:rsidRPr="00365F85" w:rsidRDefault="00365F85" w:rsidP="00365F85">
            <w:pPr>
              <w:spacing w:after="0" w:line="240" w:lineRule="auto"/>
              <w:rPr>
                <w:rFonts w:ascii="Times New Roman" w:eastAsia="Calibri" w:hAnsi="Times New Roman" w:cs="Times New Roman"/>
                <w:sz w:val="28"/>
                <w:szCs w:val="28"/>
              </w:rPr>
            </w:pPr>
          </w:p>
          <w:p w:rsidR="00365F85" w:rsidRPr="00365F85" w:rsidRDefault="00365F85" w:rsidP="00365F85">
            <w:pPr>
              <w:spacing w:after="0" w:line="240" w:lineRule="auto"/>
              <w:rPr>
                <w:rFonts w:ascii="Times New Roman" w:eastAsia="Calibri" w:hAnsi="Times New Roman" w:cs="Times New Roman"/>
                <w:sz w:val="28"/>
                <w:szCs w:val="28"/>
              </w:rPr>
            </w:pPr>
          </w:p>
        </w:tc>
        <w:tc>
          <w:tcPr>
            <w:tcW w:w="3333" w:type="pct"/>
          </w:tcPr>
          <w:p w:rsidR="00365F85" w:rsidRPr="00365F85" w:rsidRDefault="00365F85" w:rsidP="00365F85">
            <w:pPr>
              <w:spacing w:after="0" w:line="240" w:lineRule="auto"/>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Реализация Программы рассчитана на период с 20</w:t>
            </w:r>
            <w:r w:rsidR="009957FE">
              <w:rPr>
                <w:rFonts w:ascii="Times New Roman" w:eastAsia="Arial" w:hAnsi="Times New Roman" w:cs="Times New Roman"/>
                <w:sz w:val="28"/>
                <w:szCs w:val="28"/>
                <w:lang w:eastAsia="ru-RU"/>
              </w:rPr>
              <w:t>22</w:t>
            </w:r>
            <w:r w:rsidRPr="00365F85">
              <w:rPr>
                <w:rFonts w:ascii="Times New Roman" w:eastAsia="Arial" w:hAnsi="Times New Roman" w:cs="Times New Roman"/>
                <w:sz w:val="28"/>
                <w:szCs w:val="28"/>
                <w:lang w:eastAsia="ru-RU"/>
              </w:rPr>
              <w:t xml:space="preserve"> по 202</w:t>
            </w:r>
            <w:r w:rsidR="003B3553">
              <w:rPr>
                <w:rFonts w:ascii="Times New Roman" w:eastAsia="Arial" w:hAnsi="Times New Roman" w:cs="Times New Roman"/>
                <w:sz w:val="28"/>
                <w:szCs w:val="28"/>
                <w:lang w:eastAsia="ru-RU"/>
              </w:rPr>
              <w:t>5</w:t>
            </w:r>
            <w:r w:rsidRPr="00365F85">
              <w:rPr>
                <w:rFonts w:ascii="Times New Roman" w:eastAsia="Arial" w:hAnsi="Times New Roman" w:cs="Times New Roman"/>
                <w:sz w:val="28"/>
                <w:szCs w:val="28"/>
                <w:lang w:eastAsia="ru-RU"/>
              </w:rPr>
              <w:t xml:space="preserve"> гг.</w:t>
            </w:r>
          </w:p>
          <w:p w:rsidR="00365F85" w:rsidRPr="00365F85" w:rsidRDefault="00365F85" w:rsidP="00365F85">
            <w:pPr>
              <w:spacing w:after="0" w:line="240" w:lineRule="auto"/>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Реализация муниципальной программы не предусматривает выделение этапов, поскольку программные мероприятия рассчитаны на реализацию в течение всего периода действия муниципальной программы</w:t>
            </w:r>
          </w:p>
          <w:p w:rsidR="00365F85" w:rsidRPr="00365F85" w:rsidRDefault="00365F85" w:rsidP="00365F85">
            <w:pPr>
              <w:spacing w:after="0" w:line="240" w:lineRule="auto"/>
              <w:rPr>
                <w:rFonts w:ascii="Times New Roman" w:eastAsia="Calibri" w:hAnsi="Times New Roman" w:cs="Times New Roman"/>
                <w:sz w:val="28"/>
                <w:szCs w:val="28"/>
              </w:rPr>
            </w:pPr>
          </w:p>
        </w:tc>
      </w:tr>
      <w:tr w:rsidR="00365F85" w:rsidRPr="00365F85" w:rsidTr="005A5076">
        <w:tc>
          <w:tcPr>
            <w:tcW w:w="1667" w:type="pct"/>
          </w:tcPr>
          <w:p w:rsidR="00365F85" w:rsidRPr="00365F85" w:rsidRDefault="00365F85" w:rsidP="00365F85">
            <w:pPr>
              <w:spacing w:after="0" w:line="240" w:lineRule="auto"/>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ВАЖНЕЙШИЕ ЦЕЛЕВЫЕ</w:t>
            </w:r>
          </w:p>
          <w:p w:rsidR="00365F85" w:rsidRPr="00365F85" w:rsidRDefault="00365F85" w:rsidP="00365F85">
            <w:pPr>
              <w:spacing w:after="0" w:line="240" w:lineRule="auto"/>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ИНДИКАТОРЫ И</w:t>
            </w:r>
          </w:p>
          <w:p w:rsidR="00365F85" w:rsidRPr="00365F85" w:rsidRDefault="00365F85" w:rsidP="00365F85">
            <w:pPr>
              <w:spacing w:after="0" w:line="240" w:lineRule="auto"/>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ПОКАЗАТЕЛИ</w:t>
            </w:r>
          </w:p>
          <w:p w:rsidR="00365F85" w:rsidRPr="00365F85" w:rsidRDefault="00365F85" w:rsidP="00365F85">
            <w:pPr>
              <w:spacing w:after="0" w:line="240" w:lineRule="auto"/>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ПРОГРАММЫ</w:t>
            </w:r>
          </w:p>
          <w:p w:rsidR="00365F85" w:rsidRPr="00365F85" w:rsidRDefault="00365F85" w:rsidP="00365F85">
            <w:pPr>
              <w:spacing w:after="0" w:line="240" w:lineRule="auto"/>
              <w:rPr>
                <w:rFonts w:ascii="Times New Roman" w:eastAsia="Arial" w:hAnsi="Times New Roman" w:cs="Times New Roman"/>
                <w:sz w:val="28"/>
                <w:szCs w:val="28"/>
                <w:lang w:eastAsia="ru-RU"/>
              </w:rPr>
            </w:pPr>
          </w:p>
          <w:p w:rsidR="00365F85" w:rsidRPr="00365F85" w:rsidRDefault="00365F85" w:rsidP="00365F85">
            <w:pPr>
              <w:spacing w:after="0" w:line="240" w:lineRule="auto"/>
              <w:rPr>
                <w:rFonts w:ascii="Times New Roman" w:eastAsia="Arial" w:hAnsi="Times New Roman" w:cs="Times New Roman"/>
                <w:sz w:val="28"/>
                <w:szCs w:val="28"/>
                <w:lang w:eastAsia="ru-RU"/>
              </w:rPr>
            </w:pPr>
          </w:p>
          <w:p w:rsidR="00365F85" w:rsidRPr="00365F85" w:rsidRDefault="00365F85" w:rsidP="00365F85">
            <w:pPr>
              <w:spacing w:after="0" w:line="240" w:lineRule="auto"/>
              <w:rPr>
                <w:rFonts w:ascii="Times New Roman" w:eastAsia="Arial" w:hAnsi="Times New Roman" w:cs="Times New Roman"/>
                <w:sz w:val="28"/>
                <w:szCs w:val="28"/>
                <w:lang w:eastAsia="ru-RU"/>
              </w:rPr>
            </w:pPr>
          </w:p>
          <w:p w:rsidR="00365F85" w:rsidRPr="00365F85" w:rsidRDefault="00365F85" w:rsidP="00365F85">
            <w:pPr>
              <w:spacing w:after="0" w:line="240" w:lineRule="auto"/>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ОБЪЕМЫ И ИСТОЧНИКИ</w:t>
            </w:r>
          </w:p>
          <w:p w:rsidR="00365F85" w:rsidRPr="00365F85" w:rsidRDefault="00365F85" w:rsidP="00365F85">
            <w:pPr>
              <w:spacing w:after="0" w:line="240" w:lineRule="auto"/>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ФИНАНСИРОВАНИЯ</w:t>
            </w:r>
          </w:p>
          <w:p w:rsidR="00365F85" w:rsidRPr="00365F85" w:rsidRDefault="00365F85" w:rsidP="00365F85">
            <w:pPr>
              <w:spacing w:after="0" w:line="240" w:lineRule="auto"/>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ПРОГРАММНЫХ</w:t>
            </w:r>
          </w:p>
          <w:p w:rsidR="00365F85" w:rsidRPr="00365F85" w:rsidRDefault="00365F85" w:rsidP="00365F85">
            <w:pPr>
              <w:spacing w:after="0" w:line="240" w:lineRule="auto"/>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МЕРОПРИЯТИЙ</w:t>
            </w:r>
          </w:p>
        </w:tc>
        <w:tc>
          <w:tcPr>
            <w:tcW w:w="3333" w:type="pct"/>
          </w:tcPr>
          <w:p w:rsidR="00365F85" w:rsidRPr="00365F85" w:rsidRDefault="0078538B" w:rsidP="00365F85">
            <w:pPr>
              <w:spacing w:after="0" w:line="240" w:lineRule="auto"/>
              <w:jc w:val="both"/>
              <w:rPr>
                <w:rFonts w:ascii="Times New Roman" w:eastAsia="Arial" w:hAnsi="Times New Roman" w:cs="Times New Roman"/>
                <w:sz w:val="28"/>
                <w:szCs w:val="28"/>
                <w:lang w:eastAsia="ru-RU"/>
              </w:rPr>
            </w:pPr>
            <w:r>
              <w:rPr>
                <w:rFonts w:ascii="Times New Roman" w:eastAsia="Arial" w:hAnsi="Times New Roman" w:cs="Times New Roman"/>
                <w:sz w:val="28"/>
                <w:szCs w:val="28"/>
                <w:lang w:eastAsia="ru-RU"/>
              </w:rPr>
              <w:t>- К</w:t>
            </w:r>
            <w:r w:rsidR="00365F85" w:rsidRPr="00365F85">
              <w:rPr>
                <w:rFonts w:ascii="Times New Roman" w:eastAsia="Arial" w:hAnsi="Times New Roman" w:cs="Times New Roman"/>
                <w:sz w:val="28"/>
                <w:szCs w:val="28"/>
                <w:lang w:eastAsia="ru-RU"/>
              </w:rPr>
              <w:t>оличество благоустроенных дворовых территорий городского поселения Рощинский муниципального района Волжский Самарской области</w:t>
            </w:r>
          </w:p>
          <w:p w:rsidR="00365F85" w:rsidRPr="00365F85" w:rsidRDefault="0078538B" w:rsidP="00365F85">
            <w:pPr>
              <w:spacing w:after="0" w:line="240" w:lineRule="auto"/>
              <w:jc w:val="both"/>
              <w:rPr>
                <w:rFonts w:ascii="Times New Roman" w:eastAsia="Arial" w:hAnsi="Times New Roman" w:cs="Times New Roman"/>
                <w:sz w:val="28"/>
                <w:szCs w:val="28"/>
                <w:lang w:eastAsia="ru-RU"/>
              </w:rPr>
            </w:pPr>
            <w:r>
              <w:rPr>
                <w:rFonts w:ascii="Times New Roman" w:eastAsia="Arial" w:hAnsi="Times New Roman" w:cs="Times New Roman"/>
                <w:sz w:val="28"/>
                <w:szCs w:val="28"/>
                <w:lang w:eastAsia="ru-RU"/>
              </w:rPr>
              <w:t>- К</w:t>
            </w:r>
            <w:r w:rsidR="00365F85" w:rsidRPr="00365F85">
              <w:rPr>
                <w:rFonts w:ascii="Times New Roman" w:eastAsia="Arial" w:hAnsi="Times New Roman" w:cs="Times New Roman"/>
                <w:sz w:val="28"/>
                <w:szCs w:val="28"/>
                <w:lang w:eastAsia="ru-RU"/>
              </w:rPr>
              <w:t>оличество благоустроенных общественных территорий городского поселения Рощинский муниципального района Волжский Самарской области</w:t>
            </w:r>
          </w:p>
          <w:p w:rsidR="00365F85" w:rsidRPr="00365F85" w:rsidRDefault="0078538B" w:rsidP="00365F85">
            <w:pPr>
              <w:spacing w:after="0" w:line="240" w:lineRule="auto"/>
              <w:jc w:val="both"/>
              <w:rPr>
                <w:rFonts w:ascii="Times New Roman" w:eastAsia="Arial" w:hAnsi="Times New Roman" w:cs="Times New Roman"/>
                <w:sz w:val="28"/>
                <w:szCs w:val="28"/>
                <w:lang w:eastAsia="ru-RU"/>
              </w:rPr>
            </w:pPr>
            <w:r>
              <w:rPr>
                <w:rFonts w:ascii="Times New Roman" w:eastAsia="Arial" w:hAnsi="Times New Roman" w:cs="Times New Roman"/>
                <w:sz w:val="28"/>
                <w:szCs w:val="28"/>
                <w:lang w:eastAsia="ru-RU"/>
              </w:rPr>
              <w:t>- О</w:t>
            </w:r>
            <w:r w:rsidR="00365F85" w:rsidRPr="00365F85">
              <w:rPr>
                <w:rFonts w:ascii="Times New Roman" w:eastAsia="Arial" w:hAnsi="Times New Roman" w:cs="Times New Roman"/>
                <w:sz w:val="28"/>
                <w:szCs w:val="28"/>
                <w:lang w:eastAsia="ru-RU"/>
              </w:rPr>
              <w:t xml:space="preserve">бъем финансирования муниципальной программы </w:t>
            </w:r>
          </w:p>
          <w:p w:rsidR="00365F85" w:rsidRPr="00365F85" w:rsidRDefault="00365F85" w:rsidP="00365F85">
            <w:pPr>
              <w:spacing w:after="0" w:line="240" w:lineRule="auto"/>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Финансовое обе</w:t>
            </w:r>
            <w:r w:rsidR="00051092">
              <w:rPr>
                <w:rFonts w:ascii="Times New Roman" w:eastAsia="Arial" w:hAnsi="Times New Roman" w:cs="Times New Roman"/>
                <w:sz w:val="28"/>
                <w:szCs w:val="28"/>
                <w:lang w:eastAsia="ru-RU"/>
              </w:rPr>
              <w:t xml:space="preserve">спечение мероприятий Программы </w:t>
            </w:r>
            <w:r w:rsidRPr="00365F85">
              <w:rPr>
                <w:rFonts w:ascii="Times New Roman" w:eastAsia="Arial" w:hAnsi="Times New Roman" w:cs="Times New Roman"/>
                <w:sz w:val="28"/>
                <w:szCs w:val="28"/>
                <w:lang w:eastAsia="ru-RU"/>
              </w:rPr>
              <w:t>осуществляется за счет средств федерального,</w:t>
            </w:r>
            <w:r w:rsidR="0078538B">
              <w:rPr>
                <w:rFonts w:ascii="Times New Roman" w:eastAsia="Arial" w:hAnsi="Times New Roman" w:cs="Times New Roman"/>
                <w:sz w:val="28"/>
                <w:szCs w:val="28"/>
                <w:lang w:eastAsia="ru-RU"/>
              </w:rPr>
              <w:t xml:space="preserve"> областного и местного бюджетов</w:t>
            </w:r>
          </w:p>
        </w:tc>
      </w:tr>
    </w:tbl>
    <w:p w:rsidR="00365F85" w:rsidRPr="00365F85" w:rsidRDefault="00365F85" w:rsidP="00DC197D">
      <w:pPr>
        <w:spacing w:after="160" w:line="259" w:lineRule="auto"/>
        <w:jc w:val="center"/>
        <w:rPr>
          <w:rFonts w:ascii="Times New Roman" w:eastAsia="Arial" w:hAnsi="Times New Roman" w:cs="Times New Roman"/>
          <w:b/>
          <w:sz w:val="28"/>
          <w:szCs w:val="28"/>
          <w:lang w:eastAsia="ru-RU"/>
        </w:rPr>
      </w:pPr>
      <w:r w:rsidRPr="00365F85">
        <w:rPr>
          <w:rFonts w:ascii="Times New Roman" w:eastAsia="Calibri" w:hAnsi="Times New Roman" w:cs="Times New Roman"/>
          <w:b/>
          <w:sz w:val="28"/>
          <w:szCs w:val="28"/>
        </w:rPr>
        <w:br w:type="page"/>
      </w:r>
      <w:r w:rsidRPr="00365F85">
        <w:rPr>
          <w:rFonts w:ascii="Times New Roman" w:eastAsia="Arial" w:hAnsi="Times New Roman" w:cs="Times New Roman"/>
          <w:b/>
          <w:sz w:val="28"/>
          <w:szCs w:val="28"/>
          <w:lang w:eastAsia="ru-RU"/>
        </w:rPr>
        <w:t>1. Характеристика текущего состояния, основные проблемы и</w:t>
      </w:r>
    </w:p>
    <w:p w:rsidR="00365F85" w:rsidRPr="00365F85" w:rsidRDefault="00365F85" w:rsidP="00365F85">
      <w:pPr>
        <w:spacing w:after="0" w:line="360" w:lineRule="auto"/>
        <w:jc w:val="center"/>
        <w:rPr>
          <w:rFonts w:ascii="Times New Roman" w:eastAsia="Arial" w:hAnsi="Times New Roman" w:cs="Times New Roman"/>
          <w:b/>
          <w:sz w:val="28"/>
          <w:szCs w:val="28"/>
          <w:lang w:eastAsia="ru-RU"/>
        </w:rPr>
      </w:pPr>
      <w:r w:rsidRPr="00365F85">
        <w:rPr>
          <w:rFonts w:ascii="Times New Roman" w:eastAsia="Arial" w:hAnsi="Times New Roman" w:cs="Times New Roman"/>
          <w:b/>
          <w:sz w:val="28"/>
          <w:szCs w:val="28"/>
          <w:lang w:eastAsia="ru-RU"/>
        </w:rPr>
        <w:t>обоснование необходимости их решения</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 xml:space="preserve">Основным стратегическим направлением деятельности Администрации городского поселения Рощинский муниципального района Волжский Самарской области является обеспечение устойчивого развития </w:t>
      </w:r>
      <w:r w:rsidR="00DC197D">
        <w:rPr>
          <w:rFonts w:ascii="Times New Roman" w:eastAsia="Arial" w:hAnsi="Times New Roman" w:cs="Times New Roman"/>
          <w:sz w:val="28"/>
          <w:szCs w:val="28"/>
          <w:lang w:eastAsia="ru-RU"/>
        </w:rPr>
        <w:t>поселения</w:t>
      </w:r>
      <w:r w:rsidRPr="00365F85">
        <w:rPr>
          <w:rFonts w:ascii="Times New Roman" w:eastAsia="Arial" w:hAnsi="Times New Roman" w:cs="Times New Roman"/>
          <w:sz w:val="28"/>
          <w:szCs w:val="28"/>
          <w:lang w:eastAsia="ru-RU"/>
        </w:rPr>
        <w:t xml:space="preserve">, которое предполагает совершенствование </w:t>
      </w:r>
      <w:r w:rsidR="00DC197D">
        <w:rPr>
          <w:rFonts w:ascii="Times New Roman" w:eastAsia="Arial" w:hAnsi="Times New Roman" w:cs="Times New Roman"/>
          <w:sz w:val="28"/>
          <w:szCs w:val="28"/>
          <w:lang w:eastAsia="ru-RU"/>
        </w:rPr>
        <w:t>поселения</w:t>
      </w:r>
      <w:r w:rsidRPr="00365F85">
        <w:rPr>
          <w:rFonts w:ascii="Times New Roman" w:eastAsia="Arial" w:hAnsi="Times New Roman" w:cs="Times New Roman"/>
          <w:sz w:val="28"/>
          <w:szCs w:val="28"/>
          <w:lang w:eastAsia="ru-RU"/>
        </w:rPr>
        <w:t xml:space="preserve"> путем создания современной и эстетичной территории жизнедеятельности, с развитой инфраструктурой: модернизация и развитие инженерной инфраструктуры, обеспечение безопасности жизнедеятельности населения, формирование здоровой среды обитания, снижение рисков гибели и травматизма граждан от неестественных причин, обеспечение доступности городской среды для маломобильных групп населения.</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Понятие «благоустройство территории» появилось в действующем законодательстве сравнительно недавно. Согласно пункту 1 статьи 2 Федерального закона № 131-ФЗ от 06 октября 2003 года «Об общих принципах организации местного самоуправления в Российской Федерации», под благоустройством территории поселения принято понимать комплекс мероприятий по содержанию территории, а также по проектированию и размещению объектов благоустройства, направленных на обеспечение и повышение комфортности условий проживания граждан, поддержание и улучшение санитарного и эстетического состояния территории.</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Уровень благоустройства определяет комфортность проживания граждан и является одной из проблем, требующих каждодневного внимания и эффективного решения, которое включает в себя комплекс мероприятий по инженерной подготовке и обеспечению безопасности, озеленению, устройству покрытий, освещению, размещению малых архитектурных форм.</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Совокупность огромного числа объектов, которые создают районное пространство - районная среда. Среда влияет не только на ежедневное поведение и мироощущение населения, но и на фундаментальные процессы становления гражданского общества.</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Важнейшей задачей органов местного самоуправления является формирование и обеспечение среды, комфортной и благоприятной для проживания населения, в том числе благоустройство и надлежащее содержание дворовых территорий, выполнение требований Градостроительного кодекса Российской Федерации по устойчивому развитию территорий, обеспечивающих при осуществлении градостроительной деятельности безопасные и благоприятные условия жизнедеятельности человека.</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 xml:space="preserve">Для нормального функционирования </w:t>
      </w:r>
      <w:r w:rsidR="00DC197D">
        <w:rPr>
          <w:rFonts w:ascii="Times New Roman" w:eastAsia="Arial" w:hAnsi="Times New Roman" w:cs="Times New Roman"/>
          <w:sz w:val="28"/>
          <w:szCs w:val="28"/>
          <w:lang w:eastAsia="ru-RU"/>
        </w:rPr>
        <w:t>поселения</w:t>
      </w:r>
      <w:r w:rsidRPr="00365F85">
        <w:rPr>
          <w:rFonts w:ascii="Times New Roman" w:eastAsia="Arial" w:hAnsi="Times New Roman" w:cs="Times New Roman"/>
          <w:sz w:val="28"/>
          <w:szCs w:val="28"/>
          <w:lang w:eastAsia="ru-RU"/>
        </w:rPr>
        <w:t xml:space="preserve"> большое значение имеет инженерное благоустройство дворовых территорий многоквартирных домов.</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В настоящее время на многих дворовых территориях имеется ряд недостатков: дорожное покрытие разрушено, утрачен внешний облик газонов.</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Дворовые территории многоквартирных домов и проезды к дворовым территориям являются важнейшей составной частью транспортной системы,</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От уровня транспортно-эксплуатационного состояния дворовых территорий и проездов во многом зависит качество жизни населения.</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Без благоустройства дворов благоустройство городского поселения не может носить комплексный характер и эффективно влиять на повышение качества жизни населения.</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 xml:space="preserve">Поэтому необходимо продолжать целенаправленную работу по благоустройству дворовых территорий. </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На состояние объектов благоустройства сказывается влияние факторов, воздействие которых заставляет регулярно проводить мероприятия по сохранению и направленные на поддержание уровня комфортности проживания.</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К решению проблем благоустройства дворовых территорий и наиболее посещаемых территорий общего пользования необходим программно-целевой подход, так как без комплексной системы благоустройства городского поселения невозможно добиться каких-либо значимых результатов в обеспечении комфортных условий для деятельности и отдыха жителей.</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 xml:space="preserve">Конкретная деятельность по выходу из сложившейся ситуации, связанная с планированием и организацией работ по вопросам улучшения благоустройства, санитарного состояния территории района, создания комфортных условий проживания населения будет осуществляться в рамках муниципальной программы «Формирование комфортной городской среды </w:t>
      </w:r>
      <w:r w:rsidR="007139B6" w:rsidRPr="00365F85">
        <w:rPr>
          <w:rFonts w:ascii="Times New Roman" w:eastAsia="Arial" w:hAnsi="Times New Roman" w:cs="Times New Roman"/>
          <w:sz w:val="28"/>
          <w:szCs w:val="28"/>
          <w:lang w:eastAsia="ru-RU"/>
        </w:rPr>
        <w:t>на территории</w:t>
      </w:r>
      <w:r w:rsidRPr="00365F85">
        <w:rPr>
          <w:rFonts w:ascii="Times New Roman" w:eastAsia="Arial" w:hAnsi="Times New Roman" w:cs="Times New Roman"/>
          <w:sz w:val="28"/>
          <w:szCs w:val="28"/>
          <w:lang w:eastAsia="ru-RU"/>
        </w:rPr>
        <w:t xml:space="preserve"> городского поселения Рощинский муниципального района Волжский Самарской области</w:t>
      </w:r>
      <w:r w:rsidR="00301AFB">
        <w:rPr>
          <w:rFonts w:ascii="Times New Roman" w:eastAsia="Arial" w:hAnsi="Times New Roman" w:cs="Times New Roman"/>
          <w:sz w:val="28"/>
          <w:szCs w:val="28"/>
          <w:lang w:eastAsia="ru-RU"/>
        </w:rPr>
        <w:t>»</w:t>
      </w:r>
      <w:r w:rsidRPr="00365F85">
        <w:rPr>
          <w:rFonts w:ascii="Times New Roman" w:eastAsia="Arial" w:hAnsi="Times New Roman" w:cs="Times New Roman"/>
          <w:sz w:val="28"/>
          <w:szCs w:val="28"/>
          <w:lang w:eastAsia="ru-RU"/>
        </w:rPr>
        <w:t>.</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Применение программного метода позволит осуществлять комплексное благоустройство дворовых территории с учетом мнения граждан, а именно:</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  повысит уровень планирования и реализации мероприятий по благоустройству (сделает их современными, эффективными, оптимальными, открытыми, востребованными гражданами);</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  запустит реализацию механизма поддержки мероприятий по благоустройству, инициированных гражданами;</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 запустит механизм финансового и трудового участия граждан и организаций в реализации мероприятий по благоустройству;</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 сформирует инструменты общественного контроля за реализацией мероприятий по благоустройству на территории района.</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p>
    <w:p w:rsidR="00365F85" w:rsidRPr="00365F85" w:rsidRDefault="00365F85" w:rsidP="00365F85">
      <w:pPr>
        <w:spacing w:after="0" w:line="360" w:lineRule="auto"/>
        <w:jc w:val="center"/>
        <w:rPr>
          <w:rFonts w:ascii="Times New Roman" w:eastAsia="Arial" w:hAnsi="Times New Roman" w:cs="Times New Roman"/>
          <w:b/>
          <w:sz w:val="28"/>
          <w:szCs w:val="28"/>
          <w:lang w:eastAsia="ru-RU"/>
        </w:rPr>
      </w:pPr>
      <w:r w:rsidRPr="00365F85">
        <w:rPr>
          <w:rFonts w:ascii="Times New Roman" w:eastAsia="Arial" w:hAnsi="Times New Roman" w:cs="Times New Roman"/>
          <w:b/>
          <w:sz w:val="28"/>
          <w:szCs w:val="28"/>
          <w:lang w:eastAsia="ru-RU"/>
        </w:rPr>
        <w:t>2. Основные цели, задачи, этапы и сроки реализации Программы</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Целью Программы является повышение уровня благоустройства территории городского поселения Рощинский муниципального района Волжский Самарской области.</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Для достижения поставленной цели необходимо решение следующих основных задач:</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 xml:space="preserve">- повышение уровня благоустройства дворовых территорий </w:t>
      </w:r>
      <w:r w:rsidR="007139B6">
        <w:rPr>
          <w:rFonts w:ascii="Times New Roman" w:eastAsia="Arial" w:hAnsi="Times New Roman" w:cs="Times New Roman"/>
          <w:sz w:val="28"/>
          <w:szCs w:val="28"/>
          <w:lang w:eastAsia="ru-RU"/>
        </w:rPr>
        <w:t>поселения</w:t>
      </w:r>
      <w:r w:rsidRPr="00365F85">
        <w:rPr>
          <w:rFonts w:ascii="Times New Roman" w:eastAsia="Arial" w:hAnsi="Times New Roman" w:cs="Times New Roman"/>
          <w:sz w:val="28"/>
          <w:szCs w:val="28"/>
          <w:lang w:eastAsia="ru-RU"/>
        </w:rPr>
        <w:t>;</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 повышение уровня благоустройства общественных территорий;</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 xml:space="preserve">-повышение уровня вовлеченности заинтересованных граждан, организаций в реализацию мероприятий по благоустройству территорий </w:t>
      </w:r>
      <w:r w:rsidR="007139B6">
        <w:rPr>
          <w:rFonts w:ascii="Times New Roman" w:eastAsia="Arial" w:hAnsi="Times New Roman" w:cs="Times New Roman"/>
          <w:sz w:val="28"/>
          <w:szCs w:val="28"/>
          <w:lang w:eastAsia="ru-RU"/>
        </w:rPr>
        <w:t>поселения</w:t>
      </w:r>
      <w:r w:rsidRPr="00365F85">
        <w:rPr>
          <w:rFonts w:ascii="Times New Roman" w:eastAsia="Arial" w:hAnsi="Times New Roman" w:cs="Times New Roman"/>
          <w:sz w:val="28"/>
          <w:szCs w:val="28"/>
          <w:lang w:eastAsia="ru-RU"/>
        </w:rPr>
        <w:t>.</w:t>
      </w:r>
    </w:p>
    <w:p w:rsidR="009957FE" w:rsidRPr="009957FE" w:rsidRDefault="009957FE" w:rsidP="009957FE">
      <w:pPr>
        <w:spacing w:after="0" w:line="360" w:lineRule="auto"/>
        <w:ind w:firstLine="709"/>
        <w:jc w:val="both"/>
        <w:rPr>
          <w:rFonts w:ascii="Times New Roman" w:eastAsia="Arial" w:hAnsi="Times New Roman" w:cs="Times New Roman"/>
          <w:sz w:val="28"/>
          <w:szCs w:val="28"/>
          <w:lang w:eastAsia="ru-RU"/>
        </w:rPr>
      </w:pPr>
      <w:r w:rsidRPr="009957FE">
        <w:rPr>
          <w:rFonts w:ascii="Times New Roman" w:eastAsia="Arial" w:hAnsi="Times New Roman" w:cs="Times New Roman"/>
          <w:sz w:val="28"/>
          <w:szCs w:val="28"/>
          <w:lang w:eastAsia="ru-RU"/>
        </w:rPr>
        <w:t>Реализация Программы рассчитана на период с 20</w:t>
      </w:r>
      <w:r>
        <w:rPr>
          <w:rFonts w:ascii="Times New Roman" w:eastAsia="Arial" w:hAnsi="Times New Roman" w:cs="Times New Roman"/>
          <w:sz w:val="28"/>
          <w:szCs w:val="28"/>
          <w:lang w:eastAsia="ru-RU"/>
        </w:rPr>
        <w:t>22</w:t>
      </w:r>
      <w:r w:rsidRPr="009957FE">
        <w:rPr>
          <w:rFonts w:ascii="Times New Roman" w:eastAsia="Arial" w:hAnsi="Times New Roman" w:cs="Times New Roman"/>
          <w:sz w:val="28"/>
          <w:szCs w:val="28"/>
          <w:lang w:eastAsia="ru-RU"/>
        </w:rPr>
        <w:t xml:space="preserve"> по 2025 гг., не предусматривает выделение этапов, поскольку программные мероприятия рассчитаны на реализацию в течение всего периода действия муниципальной программы.</w:t>
      </w:r>
    </w:p>
    <w:p w:rsidR="00365F85" w:rsidRPr="00365F85" w:rsidRDefault="00365F85" w:rsidP="00365F85">
      <w:pPr>
        <w:spacing w:after="0" w:line="240" w:lineRule="auto"/>
        <w:jc w:val="both"/>
        <w:rPr>
          <w:rFonts w:ascii="Times New Roman" w:eastAsia="Arial" w:hAnsi="Times New Roman" w:cs="Times New Roman"/>
          <w:sz w:val="28"/>
          <w:szCs w:val="28"/>
          <w:lang w:eastAsia="ru-RU"/>
        </w:rPr>
      </w:pPr>
    </w:p>
    <w:p w:rsidR="005D09AC" w:rsidRDefault="00365F85" w:rsidP="00365F85">
      <w:pPr>
        <w:spacing w:after="0" w:line="360" w:lineRule="auto"/>
        <w:jc w:val="center"/>
        <w:rPr>
          <w:rFonts w:ascii="Times New Roman" w:eastAsia="Arial" w:hAnsi="Times New Roman" w:cs="Times New Roman"/>
          <w:b/>
          <w:sz w:val="28"/>
          <w:szCs w:val="28"/>
          <w:lang w:eastAsia="ru-RU"/>
        </w:rPr>
      </w:pPr>
      <w:r w:rsidRPr="00365F85">
        <w:rPr>
          <w:rFonts w:ascii="Times New Roman" w:eastAsia="Arial" w:hAnsi="Times New Roman" w:cs="Times New Roman"/>
          <w:b/>
          <w:sz w:val="28"/>
          <w:szCs w:val="28"/>
          <w:lang w:eastAsia="ru-RU"/>
        </w:rPr>
        <w:t xml:space="preserve">3. Целевые индикаторы и показатели, характеризующие </w:t>
      </w:r>
    </w:p>
    <w:p w:rsidR="00365F85" w:rsidRPr="00365F85" w:rsidRDefault="00365F85" w:rsidP="00365F85">
      <w:pPr>
        <w:spacing w:after="0" w:line="360" w:lineRule="auto"/>
        <w:jc w:val="center"/>
        <w:rPr>
          <w:rFonts w:ascii="Times New Roman" w:eastAsia="Arial" w:hAnsi="Times New Roman" w:cs="Times New Roman"/>
          <w:b/>
          <w:sz w:val="28"/>
          <w:szCs w:val="28"/>
          <w:lang w:eastAsia="ru-RU"/>
        </w:rPr>
      </w:pPr>
      <w:r w:rsidRPr="00365F85">
        <w:rPr>
          <w:rFonts w:ascii="Times New Roman" w:eastAsia="Arial" w:hAnsi="Times New Roman" w:cs="Times New Roman"/>
          <w:b/>
          <w:sz w:val="28"/>
          <w:szCs w:val="28"/>
          <w:lang w:eastAsia="ru-RU"/>
        </w:rPr>
        <w:t>ежегодный ход и</w:t>
      </w:r>
      <w:r w:rsidR="005D09AC">
        <w:rPr>
          <w:rFonts w:ascii="Times New Roman" w:eastAsia="Arial" w:hAnsi="Times New Roman" w:cs="Times New Roman"/>
          <w:b/>
          <w:sz w:val="28"/>
          <w:szCs w:val="28"/>
          <w:lang w:eastAsia="ru-RU"/>
        </w:rPr>
        <w:t xml:space="preserve"> </w:t>
      </w:r>
      <w:r w:rsidR="0078538B">
        <w:rPr>
          <w:rFonts w:ascii="Times New Roman" w:eastAsia="Arial" w:hAnsi="Times New Roman" w:cs="Times New Roman"/>
          <w:b/>
          <w:sz w:val="28"/>
          <w:szCs w:val="28"/>
          <w:lang w:eastAsia="ru-RU"/>
        </w:rPr>
        <w:t>итоги реализации П</w:t>
      </w:r>
      <w:r w:rsidRPr="00365F85">
        <w:rPr>
          <w:rFonts w:ascii="Times New Roman" w:eastAsia="Arial" w:hAnsi="Times New Roman" w:cs="Times New Roman"/>
          <w:b/>
          <w:sz w:val="28"/>
          <w:szCs w:val="28"/>
          <w:lang w:eastAsia="ru-RU"/>
        </w:rPr>
        <w:t>рограммы</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Перечень целевых индикаторов (показателей), характеризующих ежегодный ход и итоги реализации Программы, приведен в Приложении № 3 к Программе</w:t>
      </w:r>
      <w:r w:rsidR="005D09AC">
        <w:rPr>
          <w:rFonts w:ascii="Times New Roman" w:eastAsia="Arial" w:hAnsi="Times New Roman" w:cs="Times New Roman"/>
          <w:sz w:val="28"/>
          <w:szCs w:val="28"/>
          <w:lang w:eastAsia="ru-RU"/>
        </w:rPr>
        <w:t>.</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p>
    <w:p w:rsidR="00365F85" w:rsidRPr="00365F85" w:rsidRDefault="00365F85" w:rsidP="00365F85">
      <w:pPr>
        <w:spacing w:after="0" w:line="360" w:lineRule="auto"/>
        <w:jc w:val="center"/>
        <w:rPr>
          <w:rFonts w:ascii="Times New Roman" w:eastAsia="Arial" w:hAnsi="Times New Roman" w:cs="Times New Roman"/>
          <w:b/>
          <w:sz w:val="28"/>
          <w:szCs w:val="28"/>
          <w:lang w:eastAsia="ru-RU"/>
        </w:rPr>
      </w:pPr>
      <w:r w:rsidRPr="00365F85">
        <w:rPr>
          <w:rFonts w:ascii="Times New Roman" w:eastAsia="Arial" w:hAnsi="Times New Roman" w:cs="Times New Roman"/>
          <w:b/>
          <w:sz w:val="28"/>
          <w:szCs w:val="28"/>
          <w:lang w:eastAsia="ru-RU"/>
        </w:rPr>
        <w:t>4. Перечень и характеристики основных мероприятий Программы</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Мероприятия Программы будут направлены на решение основных проблем благоустройства территорий городского поселения. На реализацию задач Программы направлены следующие основные мероприятия:</w:t>
      </w:r>
    </w:p>
    <w:p w:rsidR="00365F85" w:rsidRPr="0078538B" w:rsidRDefault="00365F85" w:rsidP="00365F85">
      <w:pPr>
        <w:spacing w:after="160" w:line="259" w:lineRule="auto"/>
        <w:jc w:val="center"/>
        <w:rPr>
          <w:rFonts w:ascii="Times New Roman" w:eastAsia="Calibri" w:hAnsi="Times New Roman" w:cs="Times New Roman"/>
          <w:b/>
          <w:sz w:val="28"/>
          <w:szCs w:val="28"/>
        </w:rPr>
      </w:pPr>
      <w:r w:rsidRPr="0078538B">
        <w:rPr>
          <w:rFonts w:ascii="Times New Roman" w:eastAsia="Calibri" w:hAnsi="Times New Roman" w:cs="Times New Roman"/>
          <w:b/>
          <w:sz w:val="28"/>
          <w:szCs w:val="28"/>
        </w:rPr>
        <w:t>4.1. Благоустройство дворовых территорий района</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 xml:space="preserve">Перечень мероприятий по благоустройству дворовых территорий многоквартирных домов определен Порядком предоставления субсидий из областного бюджета бюджетам муниципальных образований (Самарской области на софинансирование расходных обязательств муниципальных образований на поддержку муниципальных программ формирование комфортной </w:t>
      </w:r>
      <w:r w:rsidR="00045E93" w:rsidRPr="00365F85">
        <w:rPr>
          <w:rFonts w:ascii="Times New Roman" w:eastAsia="Arial" w:hAnsi="Times New Roman" w:cs="Times New Roman"/>
          <w:sz w:val="28"/>
          <w:szCs w:val="28"/>
          <w:lang w:eastAsia="ru-RU"/>
        </w:rPr>
        <w:t>городской среды</w:t>
      </w:r>
      <w:r w:rsidRPr="00365F85">
        <w:rPr>
          <w:rFonts w:ascii="Times New Roman" w:eastAsia="Arial" w:hAnsi="Times New Roman" w:cs="Times New Roman"/>
          <w:sz w:val="28"/>
          <w:szCs w:val="28"/>
          <w:lang w:eastAsia="ru-RU"/>
        </w:rPr>
        <w:t xml:space="preserve"> и включает в себя:</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1.</w:t>
      </w:r>
      <w:r w:rsidR="00ED5650" w:rsidRPr="00365F85">
        <w:rPr>
          <w:rFonts w:ascii="Times New Roman" w:eastAsia="Arial" w:hAnsi="Times New Roman" w:cs="Times New Roman"/>
          <w:sz w:val="28"/>
          <w:szCs w:val="28"/>
          <w:lang w:eastAsia="ru-RU"/>
        </w:rPr>
        <w:t>1. Минимальный</w:t>
      </w:r>
      <w:r w:rsidRPr="00365F85">
        <w:rPr>
          <w:rFonts w:ascii="Times New Roman" w:eastAsia="Arial" w:hAnsi="Times New Roman" w:cs="Times New Roman"/>
          <w:sz w:val="28"/>
          <w:szCs w:val="28"/>
          <w:lang w:eastAsia="ru-RU"/>
        </w:rPr>
        <w:t xml:space="preserve"> перечень видов работ по благоустройству дворовых территорий многоквартирных домов:</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 ремонт дворовых проездов;</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 обеспечение освещения дворовых территорий;</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 установка скамеек;</w:t>
      </w:r>
    </w:p>
    <w:p w:rsid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 установка урн.</w:t>
      </w:r>
    </w:p>
    <w:p w:rsidR="00D214E6" w:rsidRPr="00D214E6" w:rsidRDefault="00D214E6" w:rsidP="00D214E6">
      <w:pPr>
        <w:spacing w:after="0" w:line="360" w:lineRule="auto"/>
        <w:ind w:firstLine="709"/>
        <w:jc w:val="both"/>
        <w:rPr>
          <w:rFonts w:ascii="Times New Roman" w:eastAsia="Arial" w:hAnsi="Times New Roman" w:cs="Times New Roman"/>
          <w:sz w:val="28"/>
          <w:szCs w:val="28"/>
          <w:lang w:eastAsia="ru-RU"/>
        </w:rPr>
      </w:pPr>
      <w:r w:rsidRPr="00D214E6">
        <w:rPr>
          <w:rFonts w:ascii="Times New Roman" w:eastAsia="Arial" w:hAnsi="Times New Roman" w:cs="Times New Roman"/>
          <w:sz w:val="28"/>
          <w:szCs w:val="28"/>
          <w:lang w:eastAsia="ru-RU"/>
        </w:rPr>
        <w:t>Визуализированный перечень образцов элементов благоустройства, предлагаемых к размещению на дворовой территории многоквартирного дома, сформированный исходя из минимального перечня работ по благоустройству дворовых территорий многоквартирных домов приведен в приложении № 4 к настоящей Программе.</w:t>
      </w:r>
    </w:p>
    <w:p w:rsid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Нормативная стоимость (единичные расценки) работ по благоустройству дворовых территорий, входящих в минимальный перечень работ приведена в Приложении № 5 к Программе. Нормативная стоимость работ по благоустройству определялась исходя из сметной документации 2022 года, подготовленной в соответствии с Положением о составе разделов проектной документации и требований к их содержанию, утверждённым Постановлением Правительства Российской Федерации от 16.02.2008 №87, получившей положительное заключение проверки сметной документации.</w:t>
      </w:r>
    </w:p>
    <w:p w:rsidR="00D214E6" w:rsidRPr="00D214E6" w:rsidRDefault="00D214E6" w:rsidP="00D214E6">
      <w:pPr>
        <w:spacing w:after="0" w:line="360" w:lineRule="auto"/>
        <w:ind w:firstLine="709"/>
        <w:jc w:val="both"/>
        <w:rPr>
          <w:rFonts w:ascii="Times New Roman" w:eastAsia="Arial" w:hAnsi="Times New Roman" w:cs="Times New Roman"/>
          <w:sz w:val="28"/>
          <w:szCs w:val="28"/>
          <w:lang w:eastAsia="ru-RU"/>
        </w:rPr>
      </w:pPr>
      <w:r w:rsidRPr="00D214E6">
        <w:rPr>
          <w:rFonts w:ascii="Times New Roman" w:eastAsia="Arial" w:hAnsi="Times New Roman" w:cs="Times New Roman"/>
          <w:sz w:val="28"/>
          <w:szCs w:val="28"/>
          <w:lang w:eastAsia="ru-RU"/>
        </w:rPr>
        <w:t>Минимальный перечень реализуется при наличии решения собственников помещений в многоквартирном доме, дворовая территория которого благоустраивается, о принятии созданного в результате благоустройства имущества в состав общего имущества многоквартирного дома в целях осуществления последующего содержания указанного имущества в соответствии с требованиями законодательства Российской Федерации.</w:t>
      </w:r>
    </w:p>
    <w:p w:rsidR="00D214E6" w:rsidRPr="00D214E6" w:rsidRDefault="00365F85" w:rsidP="00D214E6">
      <w:pPr>
        <w:pStyle w:val="ae"/>
        <w:spacing w:line="360" w:lineRule="auto"/>
        <w:ind w:firstLine="709"/>
        <w:jc w:val="both"/>
        <w:rPr>
          <w:rFonts w:ascii="Times New Roman" w:hAnsi="Times New Roman" w:cs="Times New Roman"/>
          <w:sz w:val="28"/>
          <w:szCs w:val="28"/>
          <w:lang w:val="ru-RU"/>
        </w:rPr>
      </w:pPr>
      <w:r w:rsidRPr="00D214E6">
        <w:rPr>
          <w:rFonts w:ascii="Times New Roman" w:hAnsi="Times New Roman" w:cs="Times New Roman"/>
          <w:sz w:val="28"/>
          <w:szCs w:val="28"/>
          <w:lang w:val="ru-RU"/>
        </w:rPr>
        <w:t xml:space="preserve">1.2. </w:t>
      </w:r>
      <w:r w:rsidR="00D214E6" w:rsidRPr="00D214E6">
        <w:rPr>
          <w:rFonts w:ascii="Times New Roman" w:hAnsi="Times New Roman" w:cs="Times New Roman"/>
          <w:sz w:val="28"/>
          <w:szCs w:val="28"/>
          <w:lang w:val="ru-RU"/>
        </w:rPr>
        <w:t>Перечень дополнительных видов работ по благоустройству дворовых территорий многоквартирных домов:</w:t>
      </w:r>
    </w:p>
    <w:p w:rsidR="00D214E6" w:rsidRPr="00D214E6" w:rsidRDefault="00D214E6" w:rsidP="00D214E6">
      <w:pPr>
        <w:spacing w:after="0" w:line="360" w:lineRule="auto"/>
        <w:ind w:firstLine="709"/>
        <w:jc w:val="both"/>
        <w:rPr>
          <w:rFonts w:ascii="Times New Roman" w:eastAsia="Arial" w:hAnsi="Times New Roman" w:cs="Times New Roman"/>
          <w:sz w:val="28"/>
          <w:szCs w:val="28"/>
          <w:lang w:eastAsia="ru-RU"/>
        </w:rPr>
      </w:pPr>
      <w:r w:rsidRPr="00D214E6">
        <w:rPr>
          <w:rFonts w:ascii="Times New Roman" w:eastAsia="Arial" w:hAnsi="Times New Roman" w:cs="Times New Roman"/>
          <w:sz w:val="28"/>
          <w:szCs w:val="28"/>
          <w:lang w:eastAsia="ru-RU"/>
        </w:rPr>
        <w:t>- озеленение территории;</w:t>
      </w:r>
    </w:p>
    <w:p w:rsidR="00D214E6" w:rsidRPr="00D214E6" w:rsidRDefault="00D214E6" w:rsidP="00D214E6">
      <w:pPr>
        <w:spacing w:after="0" w:line="360" w:lineRule="auto"/>
        <w:ind w:firstLine="709"/>
        <w:jc w:val="both"/>
        <w:rPr>
          <w:rFonts w:ascii="Times New Roman" w:eastAsia="Arial" w:hAnsi="Times New Roman" w:cs="Times New Roman"/>
          <w:sz w:val="28"/>
          <w:szCs w:val="28"/>
          <w:lang w:eastAsia="ru-RU"/>
        </w:rPr>
      </w:pPr>
      <w:r w:rsidRPr="00D214E6">
        <w:rPr>
          <w:rFonts w:ascii="Times New Roman" w:eastAsia="Arial" w:hAnsi="Times New Roman" w:cs="Times New Roman"/>
          <w:sz w:val="28"/>
          <w:szCs w:val="28"/>
          <w:lang w:eastAsia="ru-RU"/>
        </w:rPr>
        <w:t>- оборудование автомобильными парковками;</w:t>
      </w:r>
    </w:p>
    <w:p w:rsidR="00D214E6" w:rsidRPr="00D214E6" w:rsidRDefault="00D214E6" w:rsidP="00D214E6">
      <w:pPr>
        <w:spacing w:after="0" w:line="360" w:lineRule="auto"/>
        <w:ind w:firstLine="709"/>
        <w:jc w:val="both"/>
        <w:rPr>
          <w:rFonts w:ascii="Times New Roman" w:eastAsia="Arial" w:hAnsi="Times New Roman" w:cs="Times New Roman"/>
          <w:sz w:val="28"/>
          <w:szCs w:val="28"/>
          <w:lang w:eastAsia="ru-RU"/>
        </w:rPr>
      </w:pPr>
      <w:r w:rsidRPr="00D214E6">
        <w:rPr>
          <w:rFonts w:ascii="Times New Roman" w:eastAsia="Arial" w:hAnsi="Times New Roman" w:cs="Times New Roman"/>
          <w:sz w:val="28"/>
          <w:szCs w:val="28"/>
          <w:lang w:eastAsia="ru-RU"/>
        </w:rPr>
        <w:t>- ремонт или устройство ограждения;</w:t>
      </w:r>
    </w:p>
    <w:p w:rsidR="00D214E6" w:rsidRPr="00D214E6" w:rsidRDefault="00D214E6" w:rsidP="00D214E6">
      <w:pPr>
        <w:spacing w:after="0" w:line="360" w:lineRule="auto"/>
        <w:ind w:firstLine="709"/>
        <w:jc w:val="both"/>
        <w:rPr>
          <w:rFonts w:ascii="Times New Roman" w:eastAsia="Arial" w:hAnsi="Times New Roman" w:cs="Times New Roman"/>
          <w:sz w:val="28"/>
          <w:szCs w:val="28"/>
          <w:lang w:eastAsia="ru-RU"/>
        </w:rPr>
      </w:pPr>
      <w:r w:rsidRPr="00D214E6">
        <w:rPr>
          <w:rFonts w:ascii="Times New Roman" w:eastAsia="Arial" w:hAnsi="Times New Roman" w:cs="Times New Roman"/>
          <w:sz w:val="28"/>
          <w:szCs w:val="28"/>
          <w:lang w:eastAsia="ru-RU"/>
        </w:rPr>
        <w:t>- устройство площадок для выгула домашних животных;</w:t>
      </w:r>
    </w:p>
    <w:p w:rsidR="00D214E6" w:rsidRPr="00D214E6" w:rsidRDefault="00D214E6" w:rsidP="00D214E6">
      <w:pPr>
        <w:spacing w:after="0" w:line="360" w:lineRule="auto"/>
        <w:ind w:firstLine="709"/>
        <w:jc w:val="both"/>
        <w:rPr>
          <w:rFonts w:ascii="Times New Roman" w:eastAsia="Arial" w:hAnsi="Times New Roman" w:cs="Times New Roman"/>
          <w:sz w:val="28"/>
          <w:szCs w:val="28"/>
          <w:lang w:eastAsia="ru-RU"/>
        </w:rPr>
      </w:pPr>
      <w:r w:rsidRPr="00D214E6">
        <w:rPr>
          <w:rFonts w:ascii="Times New Roman" w:eastAsia="Arial" w:hAnsi="Times New Roman" w:cs="Times New Roman"/>
          <w:sz w:val="28"/>
          <w:szCs w:val="28"/>
          <w:lang w:eastAsia="ru-RU"/>
        </w:rPr>
        <w:t>- оборудование детскими и (или) спортивными площадками;</w:t>
      </w:r>
    </w:p>
    <w:p w:rsidR="00D214E6" w:rsidRPr="00D214E6" w:rsidRDefault="00D214E6" w:rsidP="00D214E6">
      <w:pPr>
        <w:spacing w:after="0" w:line="360" w:lineRule="auto"/>
        <w:ind w:firstLine="709"/>
        <w:jc w:val="both"/>
        <w:rPr>
          <w:rFonts w:ascii="Times New Roman" w:eastAsia="Arial" w:hAnsi="Times New Roman" w:cs="Times New Roman"/>
          <w:sz w:val="28"/>
          <w:szCs w:val="28"/>
          <w:lang w:eastAsia="ru-RU"/>
        </w:rPr>
      </w:pPr>
      <w:r w:rsidRPr="00D214E6">
        <w:rPr>
          <w:rFonts w:ascii="Times New Roman" w:eastAsia="Arial" w:hAnsi="Times New Roman" w:cs="Times New Roman"/>
          <w:sz w:val="28"/>
          <w:szCs w:val="28"/>
          <w:lang w:eastAsia="ru-RU"/>
        </w:rPr>
        <w:t>- оборудование детских и (или) спортивных площадок;</w:t>
      </w:r>
    </w:p>
    <w:p w:rsidR="00D214E6" w:rsidRPr="00D214E6" w:rsidRDefault="00D214E6" w:rsidP="00D214E6">
      <w:pPr>
        <w:spacing w:after="0" w:line="360" w:lineRule="auto"/>
        <w:ind w:firstLine="709"/>
        <w:jc w:val="both"/>
        <w:rPr>
          <w:rFonts w:ascii="Times New Roman" w:eastAsia="Arial" w:hAnsi="Times New Roman" w:cs="Times New Roman"/>
          <w:sz w:val="28"/>
          <w:szCs w:val="28"/>
          <w:lang w:eastAsia="ru-RU"/>
        </w:rPr>
      </w:pPr>
      <w:r w:rsidRPr="00D214E6">
        <w:rPr>
          <w:rFonts w:ascii="Times New Roman" w:eastAsia="Arial" w:hAnsi="Times New Roman" w:cs="Times New Roman"/>
          <w:sz w:val="28"/>
          <w:szCs w:val="28"/>
          <w:lang w:eastAsia="ru-RU"/>
        </w:rPr>
        <w:t>- ремонт и (или) обустройство тротуаров и пешеходных дорожек;</w:t>
      </w:r>
    </w:p>
    <w:p w:rsidR="00D214E6" w:rsidRPr="00D214E6" w:rsidRDefault="00D214E6" w:rsidP="00D214E6">
      <w:pPr>
        <w:spacing w:after="0" w:line="360" w:lineRule="auto"/>
        <w:ind w:firstLine="709"/>
        <w:jc w:val="both"/>
        <w:rPr>
          <w:rFonts w:ascii="Times New Roman" w:eastAsia="Arial" w:hAnsi="Times New Roman" w:cs="Times New Roman"/>
          <w:sz w:val="28"/>
          <w:szCs w:val="28"/>
          <w:lang w:eastAsia="ru-RU"/>
        </w:rPr>
      </w:pPr>
      <w:r w:rsidRPr="00D214E6">
        <w:rPr>
          <w:rFonts w:ascii="Times New Roman" w:eastAsia="Arial" w:hAnsi="Times New Roman" w:cs="Times New Roman"/>
          <w:sz w:val="28"/>
          <w:szCs w:val="28"/>
          <w:lang w:eastAsia="ru-RU"/>
        </w:rPr>
        <w:t>- прочие виды работ, направленные на обеспечение физической и пространственной доступности зданий, сооружений и дворовых территорий многоквартирных домов для инвалидов и других маломобильных групп населения, в рамках благоустройства дворовых территорий многоквартирных домов.</w:t>
      </w:r>
    </w:p>
    <w:p w:rsidR="00D214E6" w:rsidRPr="00D214E6" w:rsidRDefault="00D214E6" w:rsidP="00D214E6">
      <w:pPr>
        <w:spacing w:after="0" w:line="360" w:lineRule="auto"/>
        <w:ind w:firstLine="709"/>
        <w:jc w:val="both"/>
        <w:rPr>
          <w:rFonts w:ascii="Times New Roman" w:eastAsia="Arial" w:hAnsi="Times New Roman" w:cs="Times New Roman"/>
          <w:sz w:val="28"/>
          <w:szCs w:val="28"/>
          <w:lang w:eastAsia="ru-RU"/>
        </w:rPr>
      </w:pPr>
      <w:r w:rsidRPr="00D214E6">
        <w:rPr>
          <w:rFonts w:ascii="Times New Roman" w:eastAsia="Arial" w:hAnsi="Times New Roman" w:cs="Times New Roman"/>
          <w:sz w:val="28"/>
          <w:szCs w:val="28"/>
          <w:lang w:eastAsia="ru-RU"/>
        </w:rPr>
        <w:t>Нормативная стоимость (единичные расценки) работ по благоустройству дворовых территорий, входящих в перечень дополнительных работ приведена в Приложении № 5 к Программе. Нормативная стоимость работ по благоустройству определялась исходя из сметной документации 2022 года, подготовленной в соответствии с Положением о составе разделов проектной документации и требований к их содержанию, утверждённым Постановлением Правительства Российской Федерации от 16.02.2008 №87, получившей положительное заключение проверки сметной документации.</w:t>
      </w:r>
    </w:p>
    <w:p w:rsidR="00D214E6" w:rsidRPr="00D214E6" w:rsidRDefault="00D214E6" w:rsidP="00D214E6">
      <w:pPr>
        <w:spacing w:after="0" w:line="360" w:lineRule="auto"/>
        <w:ind w:firstLine="709"/>
        <w:jc w:val="both"/>
        <w:rPr>
          <w:rFonts w:ascii="Times New Roman" w:eastAsia="Arial" w:hAnsi="Times New Roman" w:cs="Times New Roman"/>
          <w:sz w:val="28"/>
          <w:szCs w:val="28"/>
          <w:lang w:eastAsia="ru-RU"/>
        </w:rPr>
      </w:pPr>
      <w:r w:rsidRPr="00D214E6">
        <w:rPr>
          <w:rFonts w:ascii="Times New Roman" w:eastAsia="Arial" w:hAnsi="Times New Roman" w:cs="Times New Roman"/>
          <w:sz w:val="28"/>
          <w:szCs w:val="28"/>
          <w:lang w:eastAsia="ru-RU"/>
        </w:rPr>
        <w:t>Дополнительный перечень реализуется при:</w:t>
      </w:r>
    </w:p>
    <w:p w:rsidR="00D214E6" w:rsidRPr="00D214E6" w:rsidRDefault="00D214E6" w:rsidP="00D214E6">
      <w:pPr>
        <w:spacing w:after="0" w:line="360" w:lineRule="auto"/>
        <w:ind w:firstLine="709"/>
        <w:jc w:val="both"/>
        <w:rPr>
          <w:rFonts w:ascii="Times New Roman" w:eastAsia="Arial" w:hAnsi="Times New Roman" w:cs="Times New Roman"/>
          <w:sz w:val="28"/>
          <w:szCs w:val="28"/>
          <w:lang w:eastAsia="ru-RU"/>
        </w:rPr>
      </w:pPr>
      <w:r w:rsidRPr="00D214E6">
        <w:rPr>
          <w:rFonts w:ascii="Times New Roman" w:eastAsia="Arial" w:hAnsi="Times New Roman" w:cs="Times New Roman"/>
          <w:sz w:val="28"/>
          <w:szCs w:val="28"/>
          <w:lang w:eastAsia="ru-RU"/>
        </w:rPr>
        <w:t>- наличии решения собственников помещений в многоквартирном доме, дворовая территория которого благоустраивается, о принятии созданного в результате благоустройства имущества в состав общего имущества многоквартирного дома в целях осуществления последующего содержания указанного имущества в соответствии с требованиями законодательства Российской Федерации;</w:t>
      </w:r>
    </w:p>
    <w:p w:rsidR="00D214E6" w:rsidRPr="00D214E6" w:rsidRDefault="00D214E6" w:rsidP="00D214E6">
      <w:pPr>
        <w:spacing w:after="0" w:line="360" w:lineRule="auto"/>
        <w:ind w:firstLine="709"/>
        <w:jc w:val="both"/>
        <w:rPr>
          <w:rFonts w:ascii="Times New Roman" w:eastAsia="Arial" w:hAnsi="Times New Roman" w:cs="Times New Roman"/>
          <w:sz w:val="28"/>
          <w:szCs w:val="28"/>
          <w:lang w:eastAsia="ru-RU"/>
        </w:rPr>
      </w:pPr>
      <w:r w:rsidRPr="00D214E6">
        <w:rPr>
          <w:rFonts w:ascii="Times New Roman" w:eastAsia="Arial" w:hAnsi="Times New Roman" w:cs="Times New Roman"/>
          <w:sz w:val="28"/>
          <w:szCs w:val="28"/>
          <w:lang w:eastAsia="ru-RU"/>
        </w:rPr>
        <w:t xml:space="preserve">- софинансировании собственниками помещений многоквартирного дома работ по благоустройству дворовых территорий многоквартирных домов в размере не менее 20 процентов стоимости выполнения таких работ. </w:t>
      </w:r>
    </w:p>
    <w:p w:rsidR="00365F85" w:rsidRPr="00365F85" w:rsidRDefault="00365F85" w:rsidP="00D214E6">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 xml:space="preserve">Адресный перечень дворовых территорий формируется в соответствии с Положением о порядке представления, рассмотрения и оценки предложений заинтересованных лиц о включении дворовой территории в муниципальную программу «Формирование комфортной городской среды </w:t>
      </w:r>
      <w:r w:rsidR="000C45C6" w:rsidRPr="00365F85">
        <w:rPr>
          <w:rFonts w:ascii="Times New Roman" w:eastAsia="Arial" w:hAnsi="Times New Roman" w:cs="Times New Roman"/>
          <w:sz w:val="28"/>
          <w:szCs w:val="28"/>
          <w:lang w:eastAsia="ru-RU"/>
        </w:rPr>
        <w:t>на территории</w:t>
      </w:r>
      <w:r w:rsidRPr="00365F85">
        <w:rPr>
          <w:rFonts w:ascii="Times New Roman" w:eastAsia="Arial" w:hAnsi="Times New Roman" w:cs="Times New Roman"/>
          <w:sz w:val="28"/>
          <w:szCs w:val="28"/>
          <w:lang w:eastAsia="ru-RU"/>
        </w:rPr>
        <w:t xml:space="preserve"> городского поселения Рощинский муниципального района Волжский Самарской области</w:t>
      </w:r>
      <w:r w:rsidR="00301AFB">
        <w:rPr>
          <w:rFonts w:ascii="Times New Roman" w:eastAsia="Arial" w:hAnsi="Times New Roman" w:cs="Times New Roman"/>
          <w:sz w:val="28"/>
          <w:szCs w:val="28"/>
          <w:lang w:eastAsia="ru-RU"/>
        </w:rPr>
        <w:t>»</w:t>
      </w:r>
      <w:r w:rsidRPr="00365F85">
        <w:rPr>
          <w:rFonts w:ascii="Times New Roman" w:eastAsia="Arial" w:hAnsi="Times New Roman" w:cs="Times New Roman"/>
          <w:sz w:val="28"/>
          <w:szCs w:val="28"/>
          <w:lang w:eastAsia="ru-RU"/>
        </w:rPr>
        <w:t xml:space="preserve">. </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Включение дворовой территории в муниципальную программу без решения заинтересованных лиц не допускается.</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По каждой дворовой территории, включенной в муниципальную программу, подготавливается и утверждается (с учетом обсуждения с представителями заинтересованных лиц) дизайн — проект в соответствии с Порядком разработки, обсуждения, согласования с заинтересованными лицами и утверждения дизайн - проекта благоустройства дворовой территории, включенной в  муниципальную программу «Формирование комфортной городской среды на территории городского поселения Рощинский муниципального района Волжский Самарской области</w:t>
      </w:r>
      <w:r w:rsidR="00301AFB">
        <w:rPr>
          <w:rFonts w:ascii="Times New Roman" w:eastAsia="Arial" w:hAnsi="Times New Roman" w:cs="Times New Roman"/>
          <w:sz w:val="28"/>
          <w:szCs w:val="28"/>
          <w:lang w:eastAsia="ru-RU"/>
        </w:rPr>
        <w:t>»</w:t>
      </w:r>
      <w:r w:rsidRPr="00365F85">
        <w:rPr>
          <w:rFonts w:ascii="Times New Roman" w:eastAsia="Arial" w:hAnsi="Times New Roman" w:cs="Times New Roman"/>
          <w:sz w:val="28"/>
          <w:szCs w:val="28"/>
          <w:lang w:eastAsia="ru-RU"/>
        </w:rPr>
        <w:t xml:space="preserve"> согласно приложению № 6 к настоящей Программе.</w:t>
      </w:r>
    </w:p>
    <w:p w:rsid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08049E">
        <w:rPr>
          <w:rFonts w:ascii="Times New Roman" w:eastAsia="Arial" w:hAnsi="Times New Roman" w:cs="Times New Roman"/>
          <w:sz w:val="28"/>
          <w:szCs w:val="28"/>
          <w:lang w:eastAsia="ru-RU"/>
        </w:rPr>
        <w:t>Адресн</w:t>
      </w:r>
      <w:r w:rsidRPr="00365F85">
        <w:rPr>
          <w:rFonts w:ascii="Times New Roman" w:eastAsia="Arial" w:hAnsi="Times New Roman" w:cs="Times New Roman"/>
          <w:sz w:val="28"/>
          <w:szCs w:val="28"/>
          <w:lang w:eastAsia="ru-RU"/>
        </w:rPr>
        <w:t>ый перечень дворовых территорий, планируемых благоустройству в период действия программы приведен в приложении № 2 к настоящей Программе.</w:t>
      </w:r>
    </w:p>
    <w:p w:rsidR="0008049E" w:rsidRPr="0008049E" w:rsidRDefault="0008049E" w:rsidP="0008049E">
      <w:pPr>
        <w:spacing w:after="0" w:line="360" w:lineRule="auto"/>
        <w:ind w:firstLine="709"/>
        <w:jc w:val="both"/>
        <w:rPr>
          <w:rFonts w:ascii="Times New Roman" w:eastAsia="Arial" w:hAnsi="Times New Roman" w:cs="Times New Roman"/>
          <w:sz w:val="28"/>
          <w:szCs w:val="28"/>
          <w:lang w:eastAsia="ru-RU"/>
        </w:rPr>
      </w:pPr>
      <w:r w:rsidRPr="0008049E">
        <w:rPr>
          <w:rFonts w:ascii="Times New Roman" w:eastAsia="Arial" w:hAnsi="Times New Roman" w:cs="Times New Roman"/>
          <w:sz w:val="28"/>
          <w:szCs w:val="28"/>
          <w:lang w:eastAsia="ru-RU"/>
        </w:rPr>
        <w:t xml:space="preserve">По включенным в адресный перечень дворовым территориям организуются мероприятия по образованию земельных участков, на которых расположены многоквартирные дома, дворовые территории которых благоустраиваются с использованием средств субсидии. Проводится работа по постановке на государственный кадастровый учет земельных участков, расположенных под многоквартирными домами, включенными в перечень дворовых территорий, планируемых к благоустройству в 2023-2025 годах в рамках муниципальной программы Волжского района, сведения о которых отсутствуют в Едином государственном реестре недвижимости. </w:t>
      </w:r>
    </w:p>
    <w:p w:rsidR="0008049E" w:rsidRPr="0008049E" w:rsidRDefault="0008049E" w:rsidP="0008049E">
      <w:pPr>
        <w:spacing w:after="0" w:line="360" w:lineRule="auto"/>
        <w:ind w:firstLine="709"/>
        <w:jc w:val="both"/>
        <w:rPr>
          <w:rFonts w:ascii="Times New Roman" w:eastAsia="Arial" w:hAnsi="Times New Roman" w:cs="Times New Roman"/>
          <w:sz w:val="28"/>
          <w:szCs w:val="28"/>
          <w:lang w:eastAsia="ru-RU"/>
        </w:rPr>
      </w:pPr>
      <w:r w:rsidRPr="0008049E">
        <w:rPr>
          <w:rFonts w:ascii="Times New Roman" w:eastAsia="Arial" w:hAnsi="Times New Roman" w:cs="Times New Roman"/>
          <w:sz w:val="28"/>
          <w:szCs w:val="28"/>
          <w:lang w:eastAsia="ru-RU"/>
        </w:rPr>
        <w:t>При реализации мероприятий по благоустройству дворовых территорий многоквартирных домов возможными формами участия заинтересованных лиц, граждан и организаций, привлекаемых для осуществления мероприятий по благоустройству дворовых территорий многоквартирных домов, являются финансовое и (или) трудовое участие.</w:t>
      </w:r>
    </w:p>
    <w:p w:rsid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Применительно к дополнительному перечню работ по благоустройству дворовых территорий предусмотрено обязательное финансовое и (или) трудовое участие заинтересованных лиц.</w:t>
      </w:r>
    </w:p>
    <w:p w:rsidR="0008049E" w:rsidRPr="0008049E" w:rsidRDefault="0008049E" w:rsidP="0008049E">
      <w:pPr>
        <w:spacing w:after="0" w:line="360" w:lineRule="auto"/>
        <w:ind w:firstLine="709"/>
        <w:jc w:val="both"/>
        <w:rPr>
          <w:rFonts w:ascii="Times New Roman" w:eastAsia="Arial" w:hAnsi="Times New Roman" w:cs="Times New Roman"/>
          <w:sz w:val="28"/>
          <w:szCs w:val="28"/>
          <w:lang w:eastAsia="ru-RU"/>
        </w:rPr>
      </w:pPr>
      <w:r w:rsidRPr="0008049E">
        <w:rPr>
          <w:rFonts w:ascii="Times New Roman" w:eastAsia="Arial" w:hAnsi="Times New Roman" w:cs="Times New Roman"/>
          <w:sz w:val="28"/>
          <w:szCs w:val="28"/>
          <w:lang w:eastAsia="ru-RU"/>
        </w:rPr>
        <w:t>Предложения заинтересованных лиц оформляются в виде протоколов общих собраний собственников помещений в каждом многоквартирном доме, решений собственников каждого здания и сооружения, образующих дворовую территорию, содержащих в том числе следующую информацию:</w:t>
      </w:r>
    </w:p>
    <w:p w:rsidR="0008049E" w:rsidRPr="0008049E" w:rsidRDefault="0008049E" w:rsidP="0008049E">
      <w:pPr>
        <w:spacing w:after="0" w:line="360" w:lineRule="auto"/>
        <w:ind w:firstLine="709"/>
        <w:jc w:val="both"/>
        <w:rPr>
          <w:rFonts w:ascii="Times New Roman" w:eastAsia="Arial" w:hAnsi="Times New Roman" w:cs="Times New Roman"/>
          <w:sz w:val="28"/>
          <w:szCs w:val="28"/>
          <w:lang w:eastAsia="ru-RU"/>
        </w:rPr>
      </w:pPr>
      <w:r w:rsidRPr="0008049E">
        <w:rPr>
          <w:rFonts w:ascii="Times New Roman" w:eastAsia="Arial" w:hAnsi="Times New Roman" w:cs="Times New Roman"/>
          <w:sz w:val="28"/>
          <w:szCs w:val="28"/>
          <w:lang w:eastAsia="ru-RU"/>
        </w:rPr>
        <w:t>- решение о включении дворовой территории в муниципальную программу;</w:t>
      </w:r>
    </w:p>
    <w:p w:rsidR="0008049E" w:rsidRPr="0008049E" w:rsidRDefault="0008049E" w:rsidP="0008049E">
      <w:pPr>
        <w:spacing w:after="0" w:line="360" w:lineRule="auto"/>
        <w:ind w:firstLine="709"/>
        <w:jc w:val="both"/>
        <w:rPr>
          <w:rFonts w:ascii="Times New Roman" w:eastAsia="Arial" w:hAnsi="Times New Roman" w:cs="Times New Roman"/>
          <w:sz w:val="28"/>
          <w:szCs w:val="28"/>
          <w:lang w:eastAsia="ru-RU"/>
        </w:rPr>
      </w:pPr>
      <w:r w:rsidRPr="0008049E">
        <w:rPr>
          <w:rFonts w:ascii="Times New Roman" w:eastAsia="Arial" w:hAnsi="Times New Roman" w:cs="Times New Roman"/>
          <w:sz w:val="28"/>
          <w:szCs w:val="28"/>
          <w:lang w:eastAsia="ru-RU"/>
        </w:rPr>
        <w:t>- перечни работ по благоустройству дворовой территории, сформированные исходя из минимального и дополнительного перечней работ по благоустройству;</w:t>
      </w:r>
    </w:p>
    <w:p w:rsidR="0008049E" w:rsidRPr="0008049E" w:rsidRDefault="0008049E" w:rsidP="0008049E">
      <w:pPr>
        <w:spacing w:after="0" w:line="360" w:lineRule="auto"/>
        <w:ind w:firstLine="709"/>
        <w:jc w:val="both"/>
        <w:rPr>
          <w:rFonts w:ascii="Times New Roman" w:eastAsia="Arial" w:hAnsi="Times New Roman" w:cs="Times New Roman"/>
          <w:sz w:val="28"/>
          <w:szCs w:val="28"/>
          <w:lang w:eastAsia="ru-RU"/>
        </w:rPr>
      </w:pPr>
      <w:r w:rsidRPr="0008049E">
        <w:rPr>
          <w:rFonts w:ascii="Times New Roman" w:eastAsia="Arial" w:hAnsi="Times New Roman" w:cs="Times New Roman"/>
          <w:sz w:val="28"/>
          <w:szCs w:val="28"/>
          <w:lang w:eastAsia="ru-RU"/>
        </w:rPr>
        <w:t>- решение о выборе формы и доли финансового и (или) трудового участия заинтересованных лиц в реализации мероприятий по благоустройству дворовой территории;</w:t>
      </w:r>
    </w:p>
    <w:p w:rsidR="0008049E" w:rsidRPr="0008049E" w:rsidRDefault="0008049E" w:rsidP="0008049E">
      <w:pPr>
        <w:spacing w:after="0" w:line="360" w:lineRule="auto"/>
        <w:ind w:firstLine="709"/>
        <w:jc w:val="both"/>
        <w:rPr>
          <w:rFonts w:ascii="Times New Roman" w:eastAsia="Arial" w:hAnsi="Times New Roman" w:cs="Times New Roman"/>
          <w:sz w:val="28"/>
          <w:szCs w:val="28"/>
          <w:lang w:eastAsia="ru-RU"/>
        </w:rPr>
      </w:pPr>
      <w:r w:rsidRPr="0008049E">
        <w:rPr>
          <w:rFonts w:ascii="Times New Roman" w:eastAsia="Arial" w:hAnsi="Times New Roman" w:cs="Times New Roman"/>
          <w:sz w:val="28"/>
          <w:szCs w:val="28"/>
          <w:lang w:eastAsia="ru-RU"/>
        </w:rPr>
        <w:t>- решение о проведении работ в соответствии с требованиями обеспечения доступности для маломобильных групп населения;</w:t>
      </w:r>
    </w:p>
    <w:p w:rsidR="0008049E" w:rsidRPr="0008049E" w:rsidRDefault="0008049E" w:rsidP="0008049E">
      <w:pPr>
        <w:spacing w:after="0" w:line="360" w:lineRule="auto"/>
        <w:ind w:firstLine="709"/>
        <w:jc w:val="both"/>
        <w:rPr>
          <w:rFonts w:ascii="Times New Roman" w:eastAsia="Arial" w:hAnsi="Times New Roman" w:cs="Times New Roman"/>
          <w:sz w:val="28"/>
          <w:szCs w:val="28"/>
          <w:lang w:eastAsia="ru-RU"/>
        </w:rPr>
      </w:pPr>
      <w:r w:rsidRPr="0008049E">
        <w:rPr>
          <w:rFonts w:ascii="Times New Roman" w:eastAsia="Arial" w:hAnsi="Times New Roman" w:cs="Times New Roman"/>
          <w:sz w:val="28"/>
          <w:szCs w:val="28"/>
          <w:lang w:eastAsia="ru-RU"/>
        </w:rPr>
        <w:t>- решение о включении в состав общего имущества многоквартирного дома оборудования, иных материальных объектов, установленных на дворовой территории в результате реализации мероприятий по благоустройству дворовой территории, в целях осуществления последующего содержания указанных объектов в соответствии с требованиями законодательства Российской Федерации;</w:t>
      </w:r>
    </w:p>
    <w:p w:rsidR="0008049E" w:rsidRPr="0008049E" w:rsidRDefault="0008049E" w:rsidP="0008049E">
      <w:pPr>
        <w:spacing w:after="0" w:line="360" w:lineRule="auto"/>
        <w:ind w:firstLine="709"/>
        <w:jc w:val="both"/>
        <w:rPr>
          <w:rFonts w:ascii="Times New Roman" w:eastAsia="Arial" w:hAnsi="Times New Roman" w:cs="Times New Roman"/>
          <w:sz w:val="28"/>
          <w:szCs w:val="28"/>
          <w:lang w:eastAsia="ru-RU"/>
        </w:rPr>
      </w:pPr>
      <w:r w:rsidRPr="0008049E">
        <w:rPr>
          <w:rFonts w:ascii="Times New Roman" w:eastAsia="Arial" w:hAnsi="Times New Roman" w:cs="Times New Roman"/>
          <w:sz w:val="28"/>
          <w:szCs w:val="28"/>
          <w:lang w:eastAsia="ru-RU"/>
        </w:rPr>
        <w:t>- решение о выборе представителя (представителей) заинтересованных лиц, уполномоченного на подачу заявки, согласование дизайн-проекта благоустройства дворовой территории, а также на участие в контроле, в том числе промежуточном, и приемке работ по благоустройству дворовой территории.</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Порядок аккумулирования и расходования средств заинтересованных лиц, направляемых на выполнение работ по благоустройству дворовых территорий и механизм контроля за их расходованием, а также порядок трудового и (или) финансового участия граждан в выполнении указанных работ приведен в Приложении № 7 к настоящей Программе.</w:t>
      </w:r>
    </w:p>
    <w:p w:rsidR="00365F85" w:rsidRPr="0078538B" w:rsidRDefault="00365F85" w:rsidP="000C45C6">
      <w:pPr>
        <w:spacing w:after="0" w:line="360" w:lineRule="auto"/>
        <w:jc w:val="center"/>
        <w:rPr>
          <w:rFonts w:ascii="Times New Roman" w:eastAsia="Arial" w:hAnsi="Times New Roman" w:cs="Times New Roman"/>
          <w:b/>
          <w:sz w:val="28"/>
          <w:szCs w:val="28"/>
          <w:lang w:eastAsia="ru-RU"/>
        </w:rPr>
      </w:pPr>
      <w:r w:rsidRPr="0078538B">
        <w:rPr>
          <w:rFonts w:ascii="Times New Roman" w:eastAsia="Arial" w:hAnsi="Times New Roman" w:cs="Times New Roman"/>
          <w:b/>
          <w:sz w:val="28"/>
          <w:szCs w:val="28"/>
          <w:lang w:eastAsia="ru-RU"/>
        </w:rPr>
        <w:t>4.2. Благоустройство общественных территорий (площадей, улиц, пешеходных зон, скверов, парков, иных территорий)</w:t>
      </w:r>
    </w:p>
    <w:p w:rsidR="00365F85" w:rsidRPr="00365F85" w:rsidRDefault="00365F85" w:rsidP="000C45C6">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Для поддержания наиболее посещаемых общественных территорий в технически исправном состоянии и приведения их в соответствие с современными требованиями комфортности предусматривается целенаправленная работа по благоустройству наиболее посещаемых общественных территорий.</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В качестве проектов благоустройства общественных территорий могут поступать предложения для обсуждения и благоустройства следующих видов проектов и территорий:</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 благоустройство парков/скверов;</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 устройство освещения улицы/парка/сквера;</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При этом следует учитывать ограниченность реализации мероприятий по времени и в этой связи рекомендуется предлагать указанные мероприятия в тех случаях, когда они будут носить достаточно локальный характер:</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 устройство или реконструкция детской площадки;</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 благоустройство территории возле общественного здания;</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 благоустройство территории вокруг памятника;</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 иные объекты, являющиеся местом массового пребывания людей.</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Общественные территории, подлежащие благоустройству в 20</w:t>
      </w:r>
      <w:r w:rsidR="00301AFB">
        <w:rPr>
          <w:rFonts w:ascii="Times New Roman" w:eastAsia="Arial" w:hAnsi="Times New Roman" w:cs="Times New Roman"/>
          <w:sz w:val="28"/>
          <w:szCs w:val="28"/>
          <w:lang w:eastAsia="ru-RU"/>
        </w:rPr>
        <w:t>22</w:t>
      </w:r>
      <w:r w:rsidRPr="00365F85">
        <w:rPr>
          <w:rFonts w:ascii="Times New Roman" w:eastAsia="Arial" w:hAnsi="Times New Roman" w:cs="Times New Roman"/>
          <w:sz w:val="28"/>
          <w:szCs w:val="28"/>
          <w:lang w:eastAsia="ru-RU"/>
        </w:rPr>
        <w:t xml:space="preserve"> – 202</w:t>
      </w:r>
      <w:r w:rsidR="003B3553">
        <w:rPr>
          <w:rFonts w:ascii="Times New Roman" w:eastAsia="Arial" w:hAnsi="Times New Roman" w:cs="Times New Roman"/>
          <w:sz w:val="28"/>
          <w:szCs w:val="28"/>
          <w:lang w:eastAsia="ru-RU"/>
        </w:rPr>
        <w:t>5</w:t>
      </w:r>
      <w:r w:rsidRPr="00365F85">
        <w:rPr>
          <w:rFonts w:ascii="Times New Roman" w:eastAsia="Arial" w:hAnsi="Times New Roman" w:cs="Times New Roman"/>
          <w:sz w:val="28"/>
          <w:szCs w:val="28"/>
          <w:lang w:eastAsia="ru-RU"/>
        </w:rPr>
        <w:t xml:space="preserve"> годы в рамках данной программы, с перечнем видов работ, планируемых к выполнению, отбираются с учетом результатов общественного обсуждения.</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Перечень общественных территорий формируется в соответствии с Положением о порядке представления, рассмотрения и оценки предложений граждан, организаций о включении общественной территории в муниципальную программу «Формирование комфортной городской среды на территории городского поселения Рощинский муниципального района Волжский Самарской области</w:t>
      </w:r>
      <w:r w:rsidR="00301AFB">
        <w:rPr>
          <w:rFonts w:ascii="Times New Roman" w:eastAsia="Arial" w:hAnsi="Times New Roman" w:cs="Times New Roman"/>
          <w:sz w:val="28"/>
          <w:szCs w:val="28"/>
          <w:lang w:eastAsia="ru-RU"/>
        </w:rPr>
        <w:t>»</w:t>
      </w:r>
      <w:r w:rsidRPr="00365F85">
        <w:rPr>
          <w:rFonts w:ascii="Times New Roman" w:eastAsia="Arial" w:hAnsi="Times New Roman" w:cs="Times New Roman"/>
          <w:sz w:val="28"/>
          <w:szCs w:val="28"/>
          <w:lang w:eastAsia="ru-RU"/>
        </w:rPr>
        <w:t>, утвержденным постановлением Администрации городского поселения Рощинский муниципального района Волжский Самарской области.</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Адресный перечень общественных территорий, — планируемых благоустройству в период реализации программы приведен в приложении № 2 к настоящей Программе.</w:t>
      </w:r>
    </w:p>
    <w:p w:rsid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Проведение мероприятий по благоустройству дворовых территорий многоквартирных домов, расположенных на территории городского поселения Рощинский муниципального района Волжский Самарской области, а также территорий общего пользования осуществляется 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w:t>
      </w:r>
    </w:p>
    <w:p w:rsidR="0008049E" w:rsidRPr="0008049E" w:rsidRDefault="0008049E" w:rsidP="0008049E">
      <w:pPr>
        <w:spacing w:after="0" w:line="360" w:lineRule="auto"/>
        <w:ind w:firstLine="709"/>
        <w:jc w:val="both"/>
        <w:rPr>
          <w:rFonts w:ascii="Times New Roman" w:eastAsia="Arial" w:hAnsi="Times New Roman" w:cs="Times New Roman"/>
          <w:sz w:val="28"/>
          <w:szCs w:val="28"/>
          <w:lang w:eastAsia="ru-RU"/>
        </w:rPr>
      </w:pPr>
      <w:r w:rsidRPr="0008049E">
        <w:rPr>
          <w:rFonts w:ascii="Times New Roman" w:eastAsia="Arial" w:hAnsi="Times New Roman" w:cs="Times New Roman"/>
          <w:sz w:val="28"/>
          <w:szCs w:val="28"/>
          <w:lang w:eastAsia="ru-RU"/>
        </w:rPr>
        <w:t>Адресные перечни дворовых территорий многоквартирных домов и общественных территорий, подлежащих благоустройству в 20</w:t>
      </w:r>
      <w:r w:rsidR="006E7594">
        <w:rPr>
          <w:rFonts w:ascii="Times New Roman" w:eastAsia="Arial" w:hAnsi="Times New Roman" w:cs="Times New Roman"/>
          <w:sz w:val="28"/>
          <w:szCs w:val="28"/>
          <w:lang w:eastAsia="ru-RU"/>
        </w:rPr>
        <w:t>22</w:t>
      </w:r>
      <w:r w:rsidRPr="0008049E">
        <w:rPr>
          <w:rFonts w:ascii="Times New Roman" w:eastAsia="Arial" w:hAnsi="Times New Roman" w:cs="Times New Roman"/>
          <w:sz w:val="28"/>
          <w:szCs w:val="28"/>
          <w:lang w:eastAsia="ru-RU"/>
        </w:rPr>
        <w:t xml:space="preserve"> - 2025 годах, формируются исходя из минимального перечня работ по благоустройству с учетом физического состояния дворовых территорий многоквартирных домов и общественных территорий, определенных по результатам инвентаризации, проведенной в соответствии с постановлением Правительства Самарской области от 11.10.2017 N 642 «Об утверждении Порядка проведения на территории Самарской области инвентаризации уровня благоустройства дворовых территорий многоквартирных домов, общественных территорий, территорий индивидуальной жилой застройки и земельных участков, предоставленных для их размещения, а также объектов недвижимого имущества и земельных участков, находящихся в собственности (пользовании) юридических лиц и индивидуальных предпринимателей».</w:t>
      </w:r>
    </w:p>
    <w:p w:rsid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Перечень основных мероприятий Программы последующего финансового года определяется исходя из результатов реализации мероприятий Программы предыдущего финансового года путем внесения в нее соответствующих изменений.</w:t>
      </w:r>
    </w:p>
    <w:p w:rsidR="0078538B" w:rsidRPr="00365F85" w:rsidRDefault="0078538B" w:rsidP="00365F85">
      <w:pPr>
        <w:spacing w:after="0" w:line="360" w:lineRule="auto"/>
        <w:ind w:firstLine="709"/>
        <w:jc w:val="both"/>
        <w:rPr>
          <w:rFonts w:ascii="Times New Roman" w:eastAsia="Arial" w:hAnsi="Times New Roman" w:cs="Times New Roman"/>
          <w:sz w:val="28"/>
          <w:szCs w:val="28"/>
          <w:lang w:eastAsia="ru-RU"/>
        </w:rPr>
      </w:pPr>
    </w:p>
    <w:p w:rsidR="00365F85" w:rsidRPr="00365F85" w:rsidRDefault="00365F85" w:rsidP="00365F85">
      <w:pPr>
        <w:spacing w:after="160" w:line="360" w:lineRule="auto"/>
        <w:jc w:val="center"/>
        <w:rPr>
          <w:rFonts w:ascii="Times New Roman" w:eastAsia="Arial" w:hAnsi="Times New Roman" w:cs="Times New Roman"/>
          <w:b/>
          <w:sz w:val="28"/>
          <w:szCs w:val="28"/>
          <w:lang w:eastAsia="ru-RU"/>
        </w:rPr>
      </w:pPr>
      <w:r w:rsidRPr="00365F85">
        <w:rPr>
          <w:rFonts w:ascii="Times New Roman" w:eastAsia="Arial" w:hAnsi="Times New Roman" w:cs="Times New Roman"/>
          <w:b/>
          <w:sz w:val="28"/>
          <w:szCs w:val="28"/>
          <w:lang w:eastAsia="ru-RU"/>
        </w:rPr>
        <w:t>5. Источники финансирования Программы</w:t>
      </w:r>
    </w:p>
    <w:p w:rsidR="00365F85" w:rsidRPr="0078538B" w:rsidRDefault="00365F85" w:rsidP="00365F85">
      <w:pPr>
        <w:spacing w:after="0" w:line="360" w:lineRule="auto"/>
        <w:ind w:firstLine="709"/>
        <w:jc w:val="both"/>
        <w:rPr>
          <w:rFonts w:ascii="Times New Roman" w:eastAsia="Arial" w:hAnsi="Times New Roman" w:cs="Times New Roman"/>
          <w:sz w:val="28"/>
          <w:szCs w:val="28"/>
          <w:lang w:eastAsia="ru-RU"/>
        </w:rPr>
      </w:pPr>
      <w:r w:rsidRPr="0078538B">
        <w:rPr>
          <w:rFonts w:ascii="Times New Roman" w:eastAsia="Arial" w:hAnsi="Times New Roman" w:cs="Times New Roman"/>
          <w:sz w:val="28"/>
          <w:szCs w:val="28"/>
          <w:lang w:eastAsia="ru-RU"/>
        </w:rPr>
        <w:t xml:space="preserve">Общий объем финансирования Программы составляет </w:t>
      </w:r>
      <w:r w:rsidR="00290C5B">
        <w:rPr>
          <w:rFonts w:ascii="Times New Roman" w:eastAsia="Arial" w:hAnsi="Times New Roman" w:cs="Times New Roman"/>
          <w:sz w:val="28"/>
          <w:szCs w:val="28"/>
          <w:lang w:eastAsia="ru-RU"/>
        </w:rPr>
        <w:t>5 595 926,33</w:t>
      </w:r>
      <w:r w:rsidR="005A5076" w:rsidRPr="0078538B">
        <w:rPr>
          <w:rFonts w:ascii="Times New Roman" w:eastAsia="Arial" w:hAnsi="Times New Roman" w:cs="Times New Roman"/>
          <w:sz w:val="28"/>
          <w:szCs w:val="28"/>
          <w:lang w:eastAsia="ru-RU"/>
        </w:rPr>
        <w:t xml:space="preserve"> </w:t>
      </w:r>
      <w:r w:rsidRPr="0078538B">
        <w:rPr>
          <w:rFonts w:ascii="Times New Roman" w:eastAsia="Arial" w:hAnsi="Times New Roman" w:cs="Times New Roman"/>
          <w:sz w:val="28"/>
          <w:szCs w:val="28"/>
          <w:lang w:eastAsia="ru-RU"/>
        </w:rPr>
        <w:t>рублей, в том числе по годам:</w:t>
      </w:r>
    </w:p>
    <w:p w:rsidR="002004BB" w:rsidRDefault="002004BB" w:rsidP="00365F85">
      <w:pPr>
        <w:spacing w:after="0" w:line="360" w:lineRule="auto"/>
        <w:ind w:firstLine="709"/>
        <w:jc w:val="both"/>
        <w:rPr>
          <w:rFonts w:ascii="Times New Roman" w:eastAsia="Arial" w:hAnsi="Times New Roman" w:cs="Times New Roman"/>
          <w:sz w:val="28"/>
          <w:szCs w:val="28"/>
          <w:lang w:eastAsia="ru-RU"/>
        </w:rPr>
      </w:pPr>
      <w:r w:rsidRPr="003B3553">
        <w:rPr>
          <w:rFonts w:ascii="Times New Roman" w:eastAsia="Arial" w:hAnsi="Times New Roman" w:cs="Times New Roman"/>
          <w:sz w:val="28"/>
          <w:szCs w:val="28"/>
          <w:lang w:eastAsia="ru-RU"/>
        </w:rPr>
        <w:t>202</w:t>
      </w:r>
      <w:r>
        <w:rPr>
          <w:rFonts w:ascii="Times New Roman" w:eastAsia="Arial" w:hAnsi="Times New Roman" w:cs="Times New Roman"/>
          <w:sz w:val="28"/>
          <w:szCs w:val="28"/>
          <w:lang w:eastAsia="ru-RU"/>
        </w:rPr>
        <w:t>2</w:t>
      </w:r>
      <w:r w:rsidRPr="003B3553">
        <w:rPr>
          <w:rFonts w:ascii="Times New Roman" w:eastAsia="Arial" w:hAnsi="Times New Roman" w:cs="Times New Roman"/>
          <w:sz w:val="28"/>
          <w:szCs w:val="28"/>
          <w:lang w:eastAsia="ru-RU"/>
        </w:rPr>
        <w:t xml:space="preserve"> год –           </w:t>
      </w:r>
      <w:r w:rsidR="00ED5650">
        <w:rPr>
          <w:rFonts w:ascii="Times New Roman" w:eastAsia="Arial" w:hAnsi="Times New Roman" w:cs="Times New Roman"/>
          <w:sz w:val="28"/>
          <w:szCs w:val="28"/>
          <w:lang w:eastAsia="ru-RU"/>
        </w:rPr>
        <w:t xml:space="preserve">     </w:t>
      </w:r>
      <w:r w:rsidRPr="003B3553">
        <w:rPr>
          <w:rFonts w:ascii="Times New Roman" w:eastAsia="Arial" w:hAnsi="Times New Roman" w:cs="Times New Roman"/>
          <w:sz w:val="28"/>
          <w:szCs w:val="28"/>
          <w:lang w:eastAsia="ru-RU"/>
        </w:rPr>
        <w:t>0</w:t>
      </w:r>
      <w:r w:rsidR="00290C5B">
        <w:rPr>
          <w:rFonts w:ascii="Times New Roman" w:eastAsia="Arial" w:hAnsi="Times New Roman" w:cs="Times New Roman"/>
          <w:sz w:val="28"/>
          <w:szCs w:val="28"/>
          <w:lang w:eastAsia="ru-RU"/>
        </w:rPr>
        <w:t>,00</w:t>
      </w:r>
      <w:r w:rsidRPr="003B3553">
        <w:rPr>
          <w:rFonts w:ascii="Times New Roman" w:eastAsia="Arial" w:hAnsi="Times New Roman" w:cs="Times New Roman"/>
          <w:sz w:val="28"/>
          <w:szCs w:val="28"/>
          <w:lang w:eastAsia="ru-RU"/>
        </w:rPr>
        <w:t xml:space="preserve"> рублей</w:t>
      </w:r>
      <w:r>
        <w:rPr>
          <w:rFonts w:ascii="Times New Roman" w:eastAsia="Arial" w:hAnsi="Times New Roman" w:cs="Times New Roman"/>
          <w:sz w:val="28"/>
          <w:szCs w:val="28"/>
          <w:lang w:eastAsia="ru-RU"/>
        </w:rPr>
        <w:t>;</w:t>
      </w:r>
    </w:p>
    <w:p w:rsidR="00365F85" w:rsidRPr="0078538B" w:rsidRDefault="00365F85" w:rsidP="00365F85">
      <w:pPr>
        <w:spacing w:after="0" w:line="360" w:lineRule="auto"/>
        <w:ind w:firstLine="709"/>
        <w:jc w:val="both"/>
        <w:rPr>
          <w:rFonts w:ascii="Times New Roman" w:eastAsia="Arial" w:hAnsi="Times New Roman" w:cs="Times New Roman"/>
          <w:sz w:val="28"/>
          <w:szCs w:val="28"/>
          <w:lang w:eastAsia="ru-RU"/>
        </w:rPr>
      </w:pPr>
      <w:r w:rsidRPr="0078538B">
        <w:rPr>
          <w:rFonts w:ascii="Times New Roman" w:eastAsia="Arial" w:hAnsi="Times New Roman" w:cs="Times New Roman"/>
          <w:sz w:val="28"/>
          <w:szCs w:val="28"/>
          <w:lang w:eastAsia="ru-RU"/>
        </w:rPr>
        <w:t xml:space="preserve">2023 год </w:t>
      </w:r>
      <w:r w:rsidR="00065320" w:rsidRPr="0078538B">
        <w:rPr>
          <w:rFonts w:ascii="Times New Roman" w:eastAsia="Arial" w:hAnsi="Times New Roman" w:cs="Times New Roman"/>
          <w:sz w:val="28"/>
          <w:szCs w:val="28"/>
          <w:lang w:eastAsia="ru-RU"/>
        </w:rPr>
        <w:t>–</w:t>
      </w:r>
      <w:r w:rsidRPr="0078538B">
        <w:rPr>
          <w:rFonts w:ascii="Times New Roman" w:eastAsia="Arial" w:hAnsi="Times New Roman" w:cs="Times New Roman"/>
          <w:sz w:val="28"/>
          <w:szCs w:val="28"/>
          <w:lang w:eastAsia="ru-RU"/>
        </w:rPr>
        <w:t xml:space="preserve"> </w:t>
      </w:r>
      <w:r w:rsidR="00ED5650">
        <w:rPr>
          <w:rFonts w:ascii="Times New Roman" w:eastAsia="Arial" w:hAnsi="Times New Roman" w:cs="Times New Roman"/>
          <w:sz w:val="28"/>
          <w:szCs w:val="28"/>
          <w:lang w:eastAsia="ru-RU"/>
        </w:rPr>
        <w:t xml:space="preserve"> 5 595 926,33</w:t>
      </w:r>
      <w:r w:rsidRPr="0078538B">
        <w:rPr>
          <w:rFonts w:ascii="Times New Roman" w:eastAsia="Arial" w:hAnsi="Times New Roman" w:cs="Times New Roman"/>
          <w:sz w:val="28"/>
          <w:szCs w:val="28"/>
          <w:lang w:eastAsia="ru-RU"/>
        </w:rPr>
        <w:t xml:space="preserve"> тыс.</w:t>
      </w:r>
      <w:r w:rsidR="00065320" w:rsidRPr="0078538B">
        <w:rPr>
          <w:rFonts w:ascii="Times New Roman" w:eastAsia="Arial" w:hAnsi="Times New Roman" w:cs="Times New Roman"/>
          <w:sz w:val="28"/>
          <w:szCs w:val="28"/>
          <w:lang w:eastAsia="ru-RU"/>
        </w:rPr>
        <w:t xml:space="preserve"> </w:t>
      </w:r>
      <w:r w:rsidRPr="0078538B">
        <w:rPr>
          <w:rFonts w:ascii="Times New Roman" w:eastAsia="Arial" w:hAnsi="Times New Roman" w:cs="Times New Roman"/>
          <w:sz w:val="28"/>
          <w:szCs w:val="28"/>
          <w:lang w:eastAsia="ru-RU"/>
        </w:rPr>
        <w:t>рублей;</w:t>
      </w:r>
    </w:p>
    <w:p w:rsid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78538B">
        <w:rPr>
          <w:rFonts w:ascii="Times New Roman" w:eastAsia="Arial" w:hAnsi="Times New Roman" w:cs="Times New Roman"/>
          <w:sz w:val="28"/>
          <w:szCs w:val="28"/>
          <w:lang w:eastAsia="ru-RU"/>
        </w:rPr>
        <w:t xml:space="preserve">2024 год </w:t>
      </w:r>
      <w:r w:rsidR="0000678C" w:rsidRPr="0078538B">
        <w:rPr>
          <w:rFonts w:ascii="Times New Roman" w:eastAsia="Arial" w:hAnsi="Times New Roman" w:cs="Times New Roman"/>
          <w:sz w:val="28"/>
          <w:szCs w:val="28"/>
          <w:lang w:eastAsia="ru-RU"/>
        </w:rPr>
        <w:t>–</w:t>
      </w:r>
      <w:r w:rsidRPr="0078538B">
        <w:rPr>
          <w:rFonts w:ascii="Times New Roman" w:eastAsia="Arial" w:hAnsi="Times New Roman" w:cs="Times New Roman"/>
          <w:sz w:val="28"/>
          <w:szCs w:val="28"/>
          <w:lang w:eastAsia="ru-RU"/>
        </w:rPr>
        <w:t xml:space="preserve"> </w:t>
      </w:r>
      <w:r w:rsidR="00ED5650">
        <w:rPr>
          <w:rFonts w:ascii="Times New Roman" w:eastAsia="Arial" w:hAnsi="Times New Roman" w:cs="Times New Roman"/>
          <w:sz w:val="28"/>
          <w:szCs w:val="28"/>
          <w:lang w:eastAsia="ru-RU"/>
        </w:rPr>
        <w:t>10 494 483,85</w:t>
      </w:r>
      <w:r w:rsidR="0000678C" w:rsidRPr="0078538B">
        <w:rPr>
          <w:rFonts w:ascii="Times New Roman" w:eastAsia="Arial" w:hAnsi="Times New Roman" w:cs="Times New Roman"/>
          <w:sz w:val="28"/>
          <w:szCs w:val="28"/>
          <w:lang w:eastAsia="ru-RU"/>
        </w:rPr>
        <w:t xml:space="preserve"> тыс. </w:t>
      </w:r>
      <w:r w:rsidRPr="0078538B">
        <w:rPr>
          <w:rFonts w:ascii="Times New Roman" w:eastAsia="Arial" w:hAnsi="Times New Roman" w:cs="Times New Roman"/>
          <w:sz w:val="28"/>
          <w:szCs w:val="28"/>
          <w:lang w:eastAsia="ru-RU"/>
        </w:rPr>
        <w:t>рублей</w:t>
      </w:r>
      <w:r w:rsidR="002004BB">
        <w:rPr>
          <w:rFonts w:ascii="Times New Roman" w:eastAsia="Arial" w:hAnsi="Times New Roman" w:cs="Times New Roman"/>
          <w:sz w:val="28"/>
          <w:szCs w:val="28"/>
          <w:lang w:eastAsia="ru-RU"/>
        </w:rPr>
        <w:t>;</w:t>
      </w:r>
    </w:p>
    <w:p w:rsidR="003B3553" w:rsidRPr="00365F85" w:rsidRDefault="003B3553" w:rsidP="00365F85">
      <w:pPr>
        <w:spacing w:after="0" w:line="360" w:lineRule="auto"/>
        <w:ind w:firstLine="709"/>
        <w:jc w:val="both"/>
        <w:rPr>
          <w:rFonts w:ascii="Times New Roman" w:eastAsia="Arial" w:hAnsi="Times New Roman" w:cs="Times New Roman"/>
          <w:sz w:val="28"/>
          <w:szCs w:val="28"/>
          <w:lang w:eastAsia="ru-RU"/>
        </w:rPr>
      </w:pPr>
      <w:r w:rsidRPr="003B3553">
        <w:rPr>
          <w:rFonts w:ascii="Times New Roman" w:eastAsia="Arial" w:hAnsi="Times New Roman" w:cs="Times New Roman"/>
          <w:sz w:val="28"/>
          <w:szCs w:val="28"/>
          <w:lang w:eastAsia="ru-RU"/>
        </w:rPr>
        <w:t>202</w:t>
      </w:r>
      <w:r>
        <w:rPr>
          <w:rFonts w:ascii="Times New Roman" w:eastAsia="Arial" w:hAnsi="Times New Roman" w:cs="Times New Roman"/>
          <w:sz w:val="28"/>
          <w:szCs w:val="28"/>
          <w:lang w:eastAsia="ru-RU"/>
        </w:rPr>
        <w:t>5</w:t>
      </w:r>
      <w:r w:rsidRPr="003B3553">
        <w:rPr>
          <w:rFonts w:ascii="Times New Roman" w:eastAsia="Arial" w:hAnsi="Times New Roman" w:cs="Times New Roman"/>
          <w:sz w:val="28"/>
          <w:szCs w:val="28"/>
          <w:lang w:eastAsia="ru-RU"/>
        </w:rPr>
        <w:t xml:space="preserve"> год –        </w:t>
      </w:r>
      <w:r w:rsidR="00ED5650">
        <w:rPr>
          <w:rFonts w:ascii="Times New Roman" w:eastAsia="Arial" w:hAnsi="Times New Roman" w:cs="Times New Roman"/>
          <w:sz w:val="28"/>
          <w:szCs w:val="28"/>
          <w:lang w:eastAsia="ru-RU"/>
        </w:rPr>
        <w:t xml:space="preserve">      </w:t>
      </w:r>
      <w:r w:rsidRPr="003B3553">
        <w:rPr>
          <w:rFonts w:ascii="Times New Roman" w:eastAsia="Arial" w:hAnsi="Times New Roman" w:cs="Times New Roman"/>
          <w:sz w:val="28"/>
          <w:szCs w:val="28"/>
          <w:lang w:eastAsia="ru-RU"/>
        </w:rPr>
        <w:t xml:space="preserve">   </w:t>
      </w:r>
      <w:r w:rsidR="00ED5650" w:rsidRPr="003B3553">
        <w:rPr>
          <w:rFonts w:ascii="Times New Roman" w:eastAsia="Arial" w:hAnsi="Times New Roman" w:cs="Times New Roman"/>
          <w:sz w:val="28"/>
          <w:szCs w:val="28"/>
          <w:lang w:eastAsia="ru-RU"/>
        </w:rPr>
        <w:t>0</w:t>
      </w:r>
      <w:r w:rsidR="00290C5B">
        <w:rPr>
          <w:rFonts w:ascii="Times New Roman" w:eastAsia="Arial" w:hAnsi="Times New Roman" w:cs="Times New Roman"/>
          <w:sz w:val="28"/>
          <w:szCs w:val="28"/>
          <w:lang w:eastAsia="ru-RU"/>
        </w:rPr>
        <w:t>,00</w:t>
      </w:r>
      <w:r w:rsidR="00ED5650" w:rsidRPr="003B3553">
        <w:rPr>
          <w:rFonts w:ascii="Times New Roman" w:eastAsia="Arial" w:hAnsi="Times New Roman" w:cs="Times New Roman"/>
          <w:sz w:val="28"/>
          <w:szCs w:val="28"/>
          <w:lang w:eastAsia="ru-RU"/>
        </w:rPr>
        <w:t xml:space="preserve"> рублей</w:t>
      </w:r>
      <w:r w:rsidRPr="003B3553">
        <w:rPr>
          <w:rFonts w:ascii="Times New Roman" w:eastAsia="Arial" w:hAnsi="Times New Roman" w:cs="Times New Roman"/>
          <w:sz w:val="28"/>
          <w:szCs w:val="28"/>
          <w:lang w:eastAsia="ru-RU"/>
        </w:rPr>
        <w:t>.</w:t>
      </w:r>
    </w:p>
    <w:p w:rsidR="006B05B1" w:rsidRPr="006B05B1" w:rsidRDefault="006B05B1" w:rsidP="006B05B1">
      <w:pPr>
        <w:spacing w:after="0" w:line="360" w:lineRule="auto"/>
        <w:ind w:firstLine="709"/>
        <w:jc w:val="both"/>
        <w:rPr>
          <w:rFonts w:ascii="Times New Roman" w:eastAsia="Arial" w:hAnsi="Times New Roman" w:cs="Times New Roman"/>
          <w:sz w:val="28"/>
          <w:szCs w:val="28"/>
          <w:lang w:eastAsia="ru-RU"/>
        </w:rPr>
      </w:pPr>
      <w:r w:rsidRPr="006B05B1">
        <w:rPr>
          <w:rFonts w:ascii="Times New Roman" w:eastAsia="Arial" w:hAnsi="Times New Roman" w:cs="Times New Roman"/>
          <w:sz w:val="28"/>
          <w:szCs w:val="28"/>
          <w:lang w:eastAsia="ru-RU"/>
        </w:rPr>
        <w:t>Объем финансирования за счет средств федерального и областного бюджетов ежегодно вносится в Программу по мере подписания с Министерством энергетики и жилищно-коммунального хозяйства Самарской области Соглашения на предоставление субсидий на поддержку муниципальных программ по формированию комфортной городской среды на 2018 - 2025 годы.</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p>
    <w:p w:rsidR="00365F85" w:rsidRPr="00365F85" w:rsidRDefault="00365F85" w:rsidP="00365F85">
      <w:pPr>
        <w:spacing w:after="160" w:line="360" w:lineRule="auto"/>
        <w:jc w:val="center"/>
        <w:rPr>
          <w:rFonts w:ascii="Times New Roman" w:eastAsia="Arial" w:hAnsi="Times New Roman" w:cs="Times New Roman"/>
          <w:b/>
          <w:sz w:val="28"/>
          <w:szCs w:val="28"/>
          <w:lang w:eastAsia="ru-RU"/>
        </w:rPr>
      </w:pPr>
      <w:r w:rsidRPr="00365F85">
        <w:rPr>
          <w:rFonts w:ascii="Times New Roman" w:eastAsia="Calibri" w:hAnsi="Times New Roman" w:cs="Times New Roman"/>
          <w:b/>
          <w:sz w:val="28"/>
          <w:szCs w:val="28"/>
        </w:rPr>
        <w:t>6</w:t>
      </w:r>
      <w:r w:rsidRPr="00365F85">
        <w:rPr>
          <w:rFonts w:ascii="Times New Roman" w:eastAsia="Arial" w:hAnsi="Times New Roman" w:cs="Times New Roman"/>
          <w:b/>
          <w:sz w:val="28"/>
          <w:szCs w:val="28"/>
          <w:lang w:eastAsia="ru-RU"/>
        </w:rPr>
        <w:t>. Описание мер правового и государственного регулирования в соответствии</w:t>
      </w:r>
    </w:p>
    <w:p w:rsidR="006B05B1" w:rsidRPr="006B05B1" w:rsidRDefault="00365F85" w:rsidP="006B05B1">
      <w:pPr>
        <w:pStyle w:val="ae"/>
        <w:spacing w:line="360" w:lineRule="auto"/>
        <w:ind w:firstLine="709"/>
        <w:jc w:val="both"/>
        <w:rPr>
          <w:rFonts w:ascii="Times New Roman" w:hAnsi="Times New Roman" w:cs="Times New Roman"/>
          <w:sz w:val="28"/>
          <w:szCs w:val="28"/>
          <w:lang w:val="ru-RU"/>
        </w:rPr>
      </w:pPr>
      <w:r w:rsidRPr="006B05B1">
        <w:rPr>
          <w:rFonts w:ascii="Times New Roman" w:hAnsi="Times New Roman" w:cs="Times New Roman"/>
          <w:sz w:val="28"/>
          <w:szCs w:val="28"/>
          <w:lang w:val="ru-RU"/>
        </w:rPr>
        <w:t xml:space="preserve">Основной правовой базой регулирования вопроса по улучшению благоустройства территорий городского поселения Рощинский муниципального района Волжский являются: Бюджетный кодекс Российской Федерации от 31 июля 1998 №145-ФЗ; Федеральный закон от 06 октября 2003 № 131-ФЗ «Об общих принципах организации местного самоуправления в Российской Федерации»; </w:t>
      </w:r>
      <w:r w:rsidR="006B05B1" w:rsidRPr="006B05B1">
        <w:rPr>
          <w:rFonts w:ascii="Times New Roman" w:hAnsi="Times New Roman" w:cs="Times New Roman"/>
          <w:sz w:val="28"/>
          <w:szCs w:val="28"/>
          <w:lang w:val="ru-RU"/>
        </w:rPr>
        <w:t xml:space="preserve">Постановление Правительства Самарской области от 01.11.2017 № 688 «Об утверждении государственной программы Самарской области «Формирование комфортной городской среды на 2018 - 2024 годы». </w:t>
      </w:r>
    </w:p>
    <w:p w:rsidR="00365F85" w:rsidRPr="00365F85" w:rsidRDefault="00365F85" w:rsidP="000C45C6">
      <w:pPr>
        <w:spacing w:after="0" w:line="360" w:lineRule="auto"/>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Устав городского поселения Рощинский муниципального района Волжский Самарской области; Постановление Администрации городского поселения Рощинский муниципального района Волжский Самарской области «Об утверждении Порядка предоставления, рассмотрения и оценки предложений граждан, организаций о включении в муниципальную программу «Формирование комфортной городской среды на территории городского поселения Рощинский муниципального района Волжский Самарской области</w:t>
      </w:r>
      <w:r w:rsidR="00301AFB">
        <w:rPr>
          <w:rFonts w:ascii="Times New Roman" w:eastAsia="Arial" w:hAnsi="Times New Roman" w:cs="Times New Roman"/>
          <w:sz w:val="28"/>
          <w:szCs w:val="28"/>
          <w:lang w:eastAsia="ru-RU"/>
        </w:rPr>
        <w:t>»</w:t>
      </w:r>
      <w:r w:rsidR="000C45C6">
        <w:rPr>
          <w:rFonts w:ascii="Times New Roman" w:eastAsia="Arial" w:hAnsi="Times New Roman" w:cs="Times New Roman"/>
          <w:sz w:val="28"/>
          <w:szCs w:val="28"/>
          <w:lang w:eastAsia="ru-RU"/>
        </w:rPr>
        <w:t>»</w:t>
      </w:r>
      <w:r w:rsidRPr="00365F85">
        <w:rPr>
          <w:rFonts w:ascii="Times New Roman" w:eastAsia="Arial" w:hAnsi="Times New Roman" w:cs="Times New Roman"/>
          <w:sz w:val="28"/>
          <w:szCs w:val="28"/>
          <w:lang w:eastAsia="ru-RU"/>
        </w:rPr>
        <w:t xml:space="preserve"> общественных территорий городского поселения Рощинский муниципального района Волжский; Постановление Администрации городского поселения Рощинский муниципального района Волжский Самарской области «Об утверждении Порядка предоставления, рассмотрения и оценки предложений заинтересованных лиц о включении дворовых территорий в муниципальную программу «Формирование комфортной городской среды на территории городского поселения Рощинский муниципального района Волжский Самарской области</w:t>
      </w:r>
      <w:r w:rsidR="00301AFB">
        <w:rPr>
          <w:rFonts w:ascii="Times New Roman" w:eastAsia="Arial" w:hAnsi="Times New Roman" w:cs="Times New Roman"/>
          <w:sz w:val="28"/>
          <w:szCs w:val="28"/>
          <w:lang w:eastAsia="ru-RU"/>
        </w:rPr>
        <w:t>»</w:t>
      </w:r>
      <w:r w:rsidR="000C45C6">
        <w:rPr>
          <w:rFonts w:ascii="Times New Roman" w:eastAsia="Arial" w:hAnsi="Times New Roman" w:cs="Times New Roman"/>
          <w:sz w:val="28"/>
          <w:szCs w:val="28"/>
          <w:lang w:eastAsia="ru-RU"/>
        </w:rPr>
        <w:t>»</w:t>
      </w:r>
      <w:r w:rsidRPr="00365F85">
        <w:rPr>
          <w:rFonts w:ascii="Times New Roman" w:eastAsia="Arial" w:hAnsi="Times New Roman" w:cs="Times New Roman"/>
          <w:sz w:val="28"/>
          <w:szCs w:val="28"/>
          <w:lang w:eastAsia="ru-RU"/>
        </w:rPr>
        <w:t>.</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p>
    <w:p w:rsidR="00365F85" w:rsidRPr="00365F85" w:rsidRDefault="00365F85" w:rsidP="00365F85">
      <w:pPr>
        <w:spacing w:after="0" w:line="360" w:lineRule="auto"/>
        <w:jc w:val="center"/>
        <w:rPr>
          <w:rFonts w:ascii="Times New Roman" w:eastAsia="Calibri" w:hAnsi="Times New Roman" w:cs="Times New Roman"/>
          <w:b/>
          <w:sz w:val="28"/>
          <w:szCs w:val="28"/>
        </w:rPr>
      </w:pPr>
      <w:r w:rsidRPr="00365F85">
        <w:rPr>
          <w:rFonts w:ascii="Times New Roman" w:eastAsia="Calibri" w:hAnsi="Times New Roman" w:cs="Times New Roman"/>
          <w:b/>
          <w:sz w:val="28"/>
          <w:szCs w:val="28"/>
        </w:rPr>
        <w:t>7. Оценка социально-экономической эффективности от реализации</w:t>
      </w:r>
    </w:p>
    <w:p w:rsidR="00365F85" w:rsidRPr="00365F85" w:rsidRDefault="00365F85" w:rsidP="00365F85">
      <w:pPr>
        <w:spacing w:after="0" w:line="360" w:lineRule="auto"/>
        <w:jc w:val="center"/>
        <w:rPr>
          <w:rFonts w:ascii="Times New Roman" w:eastAsia="Calibri" w:hAnsi="Times New Roman" w:cs="Times New Roman"/>
          <w:b/>
          <w:sz w:val="28"/>
          <w:szCs w:val="28"/>
        </w:rPr>
      </w:pPr>
      <w:r w:rsidRPr="00365F85">
        <w:rPr>
          <w:rFonts w:ascii="Times New Roman" w:eastAsia="Calibri" w:hAnsi="Times New Roman" w:cs="Times New Roman"/>
          <w:b/>
          <w:sz w:val="28"/>
          <w:szCs w:val="28"/>
        </w:rPr>
        <w:t>мероприятий Программы</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Исполнение мероприятий программы позволит повысить комфортность условий проживания граждан на территории городского поселения Рощинский муниципального образования, обеспечит экологическое благополучие, улучшит санитарное и эстетическое состояние территорий муниципального образования, создаст условия для системного повышения качества и комфорта городской среды, с учетом необходимости обеспечения физической, пространственной и информационной доступности зданий, сооружений, внутриквартальных территорий, в том числе для маломобильных групп населения. Получение максимального эффекта от вложенных финансовых средств.</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Ответственный исполнитель муниципальной программы обеспечивает ее реализацию посредством применения оптимальных методов управления процессом реализации муниципальной программы, исходя из ее содержания.</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Организацию управления процессом реализации муниципальной программы осуществляет ответственный исполнитель муниципальной программы, в том числе:</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 организовывает реализацию программных мероприятий;</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 осуществляет сбор информации о ходе выполнения программных мероприятий;</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 корректирует программные мероприятия и сроки их реализации в ходе реализации муниципальной программы.</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При необходимости для реализации отдельных мероприятий муниципальной программы могут создаваться рабочие группы из числа ответственных исполнителей мероприятий муниципальной программы.</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Оценка эффективности реализации Программы предоставлена в Приложении № 9.</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p>
    <w:p w:rsidR="00365F85" w:rsidRPr="00365F85" w:rsidRDefault="00365F85" w:rsidP="00365F85">
      <w:pPr>
        <w:spacing w:after="0" w:line="360" w:lineRule="auto"/>
        <w:jc w:val="center"/>
        <w:rPr>
          <w:rFonts w:ascii="Times New Roman" w:eastAsia="Calibri" w:hAnsi="Times New Roman" w:cs="Times New Roman"/>
          <w:b/>
          <w:sz w:val="28"/>
          <w:szCs w:val="28"/>
        </w:rPr>
      </w:pPr>
      <w:r w:rsidRPr="00365F85">
        <w:rPr>
          <w:rFonts w:ascii="Times New Roman" w:eastAsia="Calibri" w:hAnsi="Times New Roman" w:cs="Times New Roman"/>
          <w:b/>
          <w:sz w:val="28"/>
          <w:szCs w:val="28"/>
        </w:rPr>
        <w:t>8. Методика оценки эффективности реализации муниципальной программы</w:t>
      </w:r>
    </w:p>
    <w:p w:rsidR="000C45C6" w:rsidRDefault="00365F85" w:rsidP="00365F85">
      <w:pPr>
        <w:spacing w:after="160" w:line="360" w:lineRule="auto"/>
        <w:ind w:firstLine="1134"/>
        <w:jc w:val="both"/>
        <w:rPr>
          <w:rFonts w:ascii="Times New Roman" w:eastAsia="Calibri" w:hAnsi="Times New Roman" w:cs="Times New Roman"/>
          <w:sz w:val="28"/>
          <w:szCs w:val="28"/>
        </w:rPr>
      </w:pPr>
      <w:r w:rsidRPr="00365F85">
        <w:rPr>
          <w:rFonts w:ascii="Times New Roman" w:eastAsia="Calibri" w:hAnsi="Times New Roman" w:cs="Times New Roman"/>
          <w:sz w:val="28"/>
          <w:szCs w:val="28"/>
        </w:rPr>
        <w:t>Методика оценки эффективности реализации муниципальной программы приведена в Приложении № 8 к муниципальной Программе.</w:t>
      </w:r>
    </w:p>
    <w:p w:rsidR="00365F85" w:rsidRPr="00365F85" w:rsidRDefault="00365F85" w:rsidP="00365F85">
      <w:pPr>
        <w:spacing w:after="160" w:line="360" w:lineRule="auto"/>
        <w:ind w:firstLine="1134"/>
        <w:jc w:val="both"/>
        <w:rPr>
          <w:rFonts w:ascii="Times New Roman" w:eastAsia="Calibri" w:hAnsi="Times New Roman" w:cs="Times New Roman"/>
          <w:sz w:val="28"/>
          <w:szCs w:val="28"/>
        </w:rPr>
      </w:pPr>
      <w:r w:rsidRPr="00365F85">
        <w:rPr>
          <w:rFonts w:ascii="Times New Roman" w:eastAsia="Calibri" w:hAnsi="Times New Roman" w:cs="Times New Roman"/>
          <w:sz w:val="28"/>
          <w:szCs w:val="28"/>
        </w:rPr>
        <w:br w:type="page"/>
      </w:r>
    </w:p>
    <w:p w:rsidR="00365F85" w:rsidRPr="00365F85" w:rsidRDefault="00365F85" w:rsidP="00365F85">
      <w:pPr>
        <w:spacing w:after="160" w:line="259" w:lineRule="auto"/>
        <w:jc w:val="right"/>
        <w:rPr>
          <w:rFonts w:ascii="Times New Roman" w:eastAsia="Calibri" w:hAnsi="Times New Roman" w:cs="Times New Roman"/>
          <w:sz w:val="28"/>
          <w:szCs w:val="28"/>
        </w:rPr>
      </w:pPr>
      <w:r w:rsidRPr="00365F85">
        <w:rPr>
          <w:rFonts w:ascii="Times New Roman" w:eastAsia="Calibri" w:hAnsi="Times New Roman" w:cs="Times New Roman"/>
          <w:sz w:val="28"/>
          <w:szCs w:val="28"/>
        </w:rPr>
        <w:t>Приложение №</w:t>
      </w:r>
      <w:r w:rsidR="00071207">
        <w:rPr>
          <w:rFonts w:ascii="Times New Roman" w:eastAsia="Calibri" w:hAnsi="Times New Roman" w:cs="Times New Roman"/>
          <w:sz w:val="28"/>
          <w:szCs w:val="28"/>
        </w:rPr>
        <w:t xml:space="preserve"> </w:t>
      </w:r>
      <w:r w:rsidRPr="00365F85">
        <w:rPr>
          <w:rFonts w:ascii="Times New Roman" w:eastAsia="Calibri" w:hAnsi="Times New Roman" w:cs="Times New Roman"/>
          <w:sz w:val="28"/>
          <w:szCs w:val="28"/>
        </w:rPr>
        <w:t>1</w:t>
      </w:r>
    </w:p>
    <w:p w:rsidR="00365F85" w:rsidRPr="00365F85" w:rsidRDefault="00365F85" w:rsidP="00365F85">
      <w:pPr>
        <w:spacing w:after="160" w:line="259" w:lineRule="auto"/>
        <w:ind w:left="4536"/>
        <w:jc w:val="right"/>
        <w:rPr>
          <w:rFonts w:ascii="Times New Roman" w:eastAsia="Calibri" w:hAnsi="Times New Roman" w:cs="Times New Roman"/>
          <w:sz w:val="28"/>
          <w:szCs w:val="28"/>
        </w:rPr>
      </w:pPr>
      <w:r w:rsidRPr="00365F85">
        <w:rPr>
          <w:rFonts w:ascii="Times New Roman" w:eastAsia="Calibri" w:hAnsi="Times New Roman" w:cs="Times New Roman"/>
          <w:sz w:val="28"/>
          <w:szCs w:val="28"/>
        </w:rPr>
        <w:t>к муниципальной программе «Формирование комфортной городской среды на территории городского поселения Рощинский муниципального района Волжский Самарской области</w:t>
      </w:r>
      <w:r w:rsidR="006E7594">
        <w:rPr>
          <w:rFonts w:ascii="Times New Roman" w:eastAsia="Calibri" w:hAnsi="Times New Roman" w:cs="Times New Roman"/>
          <w:sz w:val="28"/>
          <w:szCs w:val="28"/>
        </w:rPr>
        <w:t>»</w:t>
      </w:r>
    </w:p>
    <w:p w:rsidR="00365F85" w:rsidRPr="00365F85" w:rsidRDefault="00365F85" w:rsidP="00365F85">
      <w:pPr>
        <w:spacing w:after="160" w:line="259" w:lineRule="auto"/>
        <w:jc w:val="right"/>
        <w:rPr>
          <w:rFonts w:ascii="Times New Roman" w:eastAsia="Calibri" w:hAnsi="Times New Roman" w:cs="Times New Roman"/>
          <w:sz w:val="28"/>
          <w:szCs w:val="28"/>
        </w:rPr>
      </w:pPr>
    </w:p>
    <w:p w:rsidR="00365F85" w:rsidRPr="00365F85" w:rsidRDefault="00365F85" w:rsidP="00365F85">
      <w:pPr>
        <w:spacing w:after="160" w:line="259" w:lineRule="auto"/>
        <w:jc w:val="center"/>
        <w:rPr>
          <w:rFonts w:ascii="Times New Roman" w:eastAsia="Calibri" w:hAnsi="Times New Roman" w:cs="Times New Roman"/>
          <w:sz w:val="28"/>
          <w:szCs w:val="28"/>
        </w:rPr>
      </w:pPr>
      <w:r w:rsidRPr="00365F85">
        <w:rPr>
          <w:rFonts w:ascii="Times New Roman" w:eastAsia="Calibri" w:hAnsi="Times New Roman" w:cs="Times New Roman"/>
          <w:sz w:val="28"/>
          <w:szCs w:val="28"/>
        </w:rPr>
        <w:t>Перечень мероприятий муниципальной программы «Формирование комфортной городской среды на территории городского поселения Рощинский муниципального района Волжский Самарской области</w:t>
      </w:r>
      <w:r w:rsidR="006E7594">
        <w:rPr>
          <w:rFonts w:ascii="Times New Roman" w:eastAsia="Calibri" w:hAnsi="Times New Roman" w:cs="Times New Roman"/>
          <w:sz w:val="28"/>
          <w:szCs w:val="28"/>
        </w:rPr>
        <w:t>»</w:t>
      </w:r>
    </w:p>
    <w:p w:rsidR="00365F85" w:rsidRPr="00365F85" w:rsidRDefault="00365F85" w:rsidP="00365F85">
      <w:pPr>
        <w:spacing w:after="160" w:line="259" w:lineRule="auto"/>
        <w:jc w:val="center"/>
        <w:rPr>
          <w:rFonts w:ascii="Times New Roman" w:eastAsia="Calibri" w:hAnsi="Times New Roman" w:cs="Times New Roman"/>
          <w:sz w:val="28"/>
          <w:szCs w:val="28"/>
        </w:rPr>
      </w:pPr>
    </w:p>
    <w:tbl>
      <w:tblPr>
        <w:tblStyle w:val="11"/>
        <w:tblW w:w="5779" w:type="pct"/>
        <w:tblInd w:w="-890" w:type="dxa"/>
        <w:tblLayout w:type="fixed"/>
        <w:tblLook w:val="04A0" w:firstRow="1" w:lastRow="0" w:firstColumn="1" w:lastColumn="0" w:noHBand="0" w:noVBand="1"/>
      </w:tblPr>
      <w:tblGrid>
        <w:gridCol w:w="429"/>
        <w:gridCol w:w="1135"/>
        <w:gridCol w:w="854"/>
        <w:gridCol w:w="1135"/>
        <w:gridCol w:w="1416"/>
        <w:gridCol w:w="418"/>
        <w:gridCol w:w="283"/>
        <w:gridCol w:w="427"/>
        <w:gridCol w:w="425"/>
        <w:gridCol w:w="429"/>
        <w:gridCol w:w="1272"/>
        <w:gridCol w:w="1281"/>
        <w:gridCol w:w="281"/>
        <w:gridCol w:w="1277"/>
      </w:tblGrid>
      <w:tr w:rsidR="003B3553" w:rsidRPr="00365F85" w:rsidTr="000111F5">
        <w:trPr>
          <w:trHeight w:val="1540"/>
        </w:trPr>
        <w:tc>
          <w:tcPr>
            <w:tcW w:w="194" w:type="pct"/>
            <w:vMerge w:val="restart"/>
            <w:vAlign w:val="center"/>
          </w:tcPr>
          <w:p w:rsidR="00365F85" w:rsidRPr="008420B4" w:rsidRDefault="00365F85" w:rsidP="00365F85">
            <w:pPr>
              <w:spacing w:after="0" w:line="240" w:lineRule="auto"/>
              <w:jc w:val="center"/>
              <w:rPr>
                <w:rFonts w:ascii="Times New Roman" w:eastAsia="Calibri" w:hAnsi="Times New Roman" w:cs="Times New Roman"/>
                <w:sz w:val="24"/>
                <w:szCs w:val="24"/>
              </w:rPr>
            </w:pPr>
            <w:r w:rsidRPr="008420B4">
              <w:rPr>
                <w:rFonts w:ascii="Times New Roman" w:eastAsia="Times New Roman" w:hAnsi="Times New Roman" w:cs="Times New Roman"/>
                <w:color w:val="000000"/>
                <w:sz w:val="24"/>
                <w:szCs w:val="24"/>
                <w:lang w:eastAsia="ru-RU"/>
              </w:rPr>
              <w:t>№ п/п</w:t>
            </w:r>
          </w:p>
        </w:tc>
        <w:tc>
          <w:tcPr>
            <w:tcW w:w="513" w:type="pct"/>
            <w:vMerge w:val="restart"/>
            <w:vAlign w:val="center"/>
          </w:tcPr>
          <w:p w:rsidR="00365F85" w:rsidRPr="008420B4" w:rsidRDefault="00365F85" w:rsidP="00365F85">
            <w:pPr>
              <w:spacing w:after="0" w:line="240" w:lineRule="auto"/>
              <w:jc w:val="center"/>
              <w:rPr>
                <w:rFonts w:ascii="Times New Roman" w:eastAsia="Calibri" w:hAnsi="Times New Roman" w:cs="Times New Roman"/>
                <w:sz w:val="24"/>
                <w:szCs w:val="24"/>
              </w:rPr>
            </w:pPr>
            <w:r w:rsidRPr="008420B4">
              <w:rPr>
                <w:rFonts w:ascii="Times New Roman" w:eastAsia="Times New Roman" w:hAnsi="Times New Roman" w:cs="Times New Roman"/>
                <w:color w:val="000000"/>
                <w:sz w:val="24"/>
                <w:szCs w:val="24"/>
                <w:lang w:eastAsia="ru-RU"/>
              </w:rPr>
              <w:t>Наименование мероприятий</w:t>
            </w:r>
          </w:p>
        </w:tc>
        <w:tc>
          <w:tcPr>
            <w:tcW w:w="386" w:type="pct"/>
            <w:vMerge w:val="restart"/>
            <w:vAlign w:val="center"/>
          </w:tcPr>
          <w:p w:rsidR="00365F85" w:rsidRPr="008420B4" w:rsidRDefault="00365F85" w:rsidP="00365F85">
            <w:pPr>
              <w:spacing w:after="0" w:line="240" w:lineRule="auto"/>
              <w:jc w:val="center"/>
              <w:rPr>
                <w:rFonts w:ascii="Times New Roman" w:eastAsia="Calibri" w:hAnsi="Times New Roman" w:cs="Times New Roman"/>
                <w:sz w:val="24"/>
                <w:szCs w:val="24"/>
              </w:rPr>
            </w:pPr>
            <w:r w:rsidRPr="008420B4">
              <w:rPr>
                <w:rFonts w:ascii="Times New Roman" w:eastAsia="Times New Roman" w:hAnsi="Times New Roman" w:cs="Times New Roman"/>
                <w:color w:val="000000"/>
                <w:sz w:val="24"/>
                <w:szCs w:val="24"/>
                <w:lang w:eastAsia="ru-RU"/>
              </w:rPr>
              <w:t>Срок реализации годы</w:t>
            </w:r>
          </w:p>
        </w:tc>
        <w:tc>
          <w:tcPr>
            <w:tcW w:w="513" w:type="pct"/>
            <w:vMerge w:val="restart"/>
            <w:vAlign w:val="center"/>
          </w:tcPr>
          <w:p w:rsidR="00365F85" w:rsidRPr="008420B4" w:rsidRDefault="00365F85" w:rsidP="00365F85">
            <w:pPr>
              <w:spacing w:after="0" w:line="240" w:lineRule="auto"/>
              <w:jc w:val="center"/>
              <w:rPr>
                <w:rFonts w:ascii="Times New Roman" w:eastAsia="Calibri" w:hAnsi="Times New Roman" w:cs="Times New Roman"/>
                <w:sz w:val="24"/>
                <w:szCs w:val="24"/>
              </w:rPr>
            </w:pPr>
            <w:r w:rsidRPr="008420B4">
              <w:rPr>
                <w:rFonts w:ascii="Times New Roman" w:eastAsia="Times New Roman" w:hAnsi="Times New Roman" w:cs="Times New Roman"/>
                <w:color w:val="000000"/>
                <w:sz w:val="24"/>
                <w:szCs w:val="24"/>
                <w:lang w:eastAsia="ru-RU"/>
              </w:rPr>
              <w:t>Ответственный исполнитель</w:t>
            </w:r>
          </w:p>
        </w:tc>
        <w:tc>
          <w:tcPr>
            <w:tcW w:w="640" w:type="pct"/>
            <w:vMerge w:val="restart"/>
            <w:vAlign w:val="center"/>
          </w:tcPr>
          <w:p w:rsidR="00365F85" w:rsidRPr="008420B4" w:rsidRDefault="00365F85" w:rsidP="00365F85">
            <w:pPr>
              <w:spacing w:after="0" w:line="240" w:lineRule="auto"/>
              <w:jc w:val="center"/>
              <w:rPr>
                <w:rFonts w:ascii="Times New Roman" w:eastAsia="Calibri" w:hAnsi="Times New Roman" w:cs="Times New Roman"/>
                <w:sz w:val="24"/>
                <w:szCs w:val="24"/>
              </w:rPr>
            </w:pPr>
            <w:r w:rsidRPr="008420B4">
              <w:rPr>
                <w:rFonts w:ascii="Times New Roman" w:eastAsia="Times New Roman" w:hAnsi="Times New Roman" w:cs="Times New Roman"/>
                <w:color w:val="000000"/>
                <w:sz w:val="24"/>
                <w:szCs w:val="24"/>
                <w:lang w:eastAsia="ru-RU"/>
              </w:rPr>
              <w:t>Источник финанси-рования</w:t>
            </w:r>
          </w:p>
        </w:tc>
        <w:tc>
          <w:tcPr>
            <w:tcW w:w="2754" w:type="pct"/>
            <w:gridSpan w:val="9"/>
          </w:tcPr>
          <w:p w:rsidR="00365F85" w:rsidRPr="008420B4" w:rsidRDefault="00365F85" w:rsidP="0000678C">
            <w:pPr>
              <w:spacing w:after="0" w:line="240" w:lineRule="auto"/>
              <w:jc w:val="center"/>
              <w:rPr>
                <w:rFonts w:ascii="Times New Roman" w:eastAsia="Calibri" w:hAnsi="Times New Roman" w:cs="Times New Roman"/>
                <w:sz w:val="24"/>
                <w:szCs w:val="24"/>
              </w:rPr>
            </w:pPr>
            <w:r w:rsidRPr="008420B4">
              <w:rPr>
                <w:rFonts w:ascii="Times New Roman" w:eastAsia="Times New Roman" w:hAnsi="Times New Roman" w:cs="Times New Roman"/>
                <w:color w:val="000000"/>
                <w:sz w:val="24"/>
                <w:szCs w:val="24"/>
                <w:lang w:eastAsia="ru-RU"/>
              </w:rPr>
              <w:t>Объем финансирования по годам (</w:t>
            </w:r>
            <w:r w:rsidR="0000678C">
              <w:rPr>
                <w:rFonts w:ascii="Times New Roman" w:eastAsia="Times New Roman" w:hAnsi="Times New Roman" w:cs="Times New Roman"/>
                <w:color w:val="000000"/>
                <w:sz w:val="24"/>
                <w:szCs w:val="24"/>
                <w:lang w:eastAsia="ru-RU"/>
              </w:rPr>
              <w:t>в</w:t>
            </w:r>
            <w:r w:rsidRPr="008420B4">
              <w:rPr>
                <w:rFonts w:ascii="Times New Roman" w:eastAsia="Times New Roman" w:hAnsi="Times New Roman" w:cs="Times New Roman"/>
                <w:color w:val="000000"/>
                <w:sz w:val="24"/>
                <w:szCs w:val="24"/>
                <w:lang w:eastAsia="ru-RU"/>
              </w:rPr>
              <w:t xml:space="preserve"> руб. с точностью до 2-х десят</w:t>
            </w:r>
            <w:r w:rsidR="0000678C">
              <w:rPr>
                <w:rFonts w:ascii="Times New Roman" w:eastAsia="Times New Roman" w:hAnsi="Times New Roman" w:cs="Times New Roman"/>
                <w:color w:val="000000"/>
                <w:sz w:val="24"/>
                <w:szCs w:val="24"/>
                <w:lang w:eastAsia="ru-RU"/>
              </w:rPr>
              <w:t xml:space="preserve">. </w:t>
            </w:r>
            <w:r w:rsidRPr="008420B4">
              <w:rPr>
                <w:rFonts w:ascii="Times New Roman" w:eastAsia="Times New Roman" w:hAnsi="Times New Roman" w:cs="Times New Roman"/>
                <w:color w:val="000000"/>
                <w:sz w:val="24"/>
                <w:szCs w:val="24"/>
                <w:lang w:eastAsia="ru-RU"/>
              </w:rPr>
              <w:t>знач.)</w:t>
            </w:r>
          </w:p>
        </w:tc>
      </w:tr>
      <w:tr w:rsidR="00E26397" w:rsidRPr="00365F85" w:rsidTr="000111F5">
        <w:trPr>
          <w:cantSplit/>
          <w:trHeight w:val="1134"/>
        </w:trPr>
        <w:tc>
          <w:tcPr>
            <w:tcW w:w="194" w:type="pct"/>
            <w:vMerge/>
          </w:tcPr>
          <w:p w:rsidR="002004BB" w:rsidRPr="008420B4" w:rsidRDefault="002004BB" w:rsidP="00365F85">
            <w:pPr>
              <w:spacing w:after="0" w:line="240" w:lineRule="auto"/>
              <w:jc w:val="center"/>
              <w:rPr>
                <w:rFonts w:ascii="Times New Roman" w:eastAsia="Calibri" w:hAnsi="Times New Roman" w:cs="Times New Roman"/>
                <w:sz w:val="24"/>
                <w:szCs w:val="24"/>
              </w:rPr>
            </w:pPr>
          </w:p>
        </w:tc>
        <w:tc>
          <w:tcPr>
            <w:tcW w:w="513" w:type="pct"/>
            <w:vMerge/>
          </w:tcPr>
          <w:p w:rsidR="002004BB" w:rsidRPr="008420B4" w:rsidRDefault="002004BB" w:rsidP="00365F85">
            <w:pPr>
              <w:spacing w:after="0" w:line="240" w:lineRule="auto"/>
              <w:jc w:val="center"/>
              <w:rPr>
                <w:rFonts w:ascii="Times New Roman" w:eastAsia="Calibri" w:hAnsi="Times New Roman" w:cs="Times New Roman"/>
                <w:sz w:val="24"/>
                <w:szCs w:val="24"/>
              </w:rPr>
            </w:pPr>
          </w:p>
        </w:tc>
        <w:tc>
          <w:tcPr>
            <w:tcW w:w="386" w:type="pct"/>
            <w:vMerge/>
          </w:tcPr>
          <w:p w:rsidR="002004BB" w:rsidRPr="008420B4" w:rsidRDefault="002004BB" w:rsidP="00365F85">
            <w:pPr>
              <w:spacing w:after="0" w:line="240" w:lineRule="auto"/>
              <w:jc w:val="center"/>
              <w:rPr>
                <w:rFonts w:ascii="Times New Roman" w:eastAsia="Calibri" w:hAnsi="Times New Roman" w:cs="Times New Roman"/>
                <w:sz w:val="24"/>
                <w:szCs w:val="24"/>
              </w:rPr>
            </w:pPr>
          </w:p>
        </w:tc>
        <w:tc>
          <w:tcPr>
            <w:tcW w:w="513" w:type="pct"/>
            <w:vMerge/>
          </w:tcPr>
          <w:p w:rsidR="002004BB" w:rsidRPr="008420B4" w:rsidRDefault="002004BB" w:rsidP="00365F85">
            <w:pPr>
              <w:spacing w:after="0" w:line="240" w:lineRule="auto"/>
              <w:jc w:val="center"/>
              <w:rPr>
                <w:rFonts w:ascii="Times New Roman" w:eastAsia="Calibri" w:hAnsi="Times New Roman" w:cs="Times New Roman"/>
                <w:sz w:val="24"/>
                <w:szCs w:val="24"/>
              </w:rPr>
            </w:pPr>
          </w:p>
        </w:tc>
        <w:tc>
          <w:tcPr>
            <w:tcW w:w="640" w:type="pct"/>
            <w:vMerge/>
          </w:tcPr>
          <w:p w:rsidR="002004BB" w:rsidRPr="008420B4" w:rsidRDefault="002004BB" w:rsidP="00365F85">
            <w:pPr>
              <w:spacing w:after="0" w:line="240" w:lineRule="auto"/>
              <w:jc w:val="center"/>
              <w:rPr>
                <w:rFonts w:ascii="Times New Roman" w:eastAsia="Calibri" w:hAnsi="Times New Roman" w:cs="Times New Roman"/>
                <w:sz w:val="24"/>
                <w:szCs w:val="24"/>
              </w:rPr>
            </w:pPr>
          </w:p>
        </w:tc>
        <w:tc>
          <w:tcPr>
            <w:tcW w:w="189" w:type="pct"/>
            <w:textDirection w:val="btLr"/>
            <w:vAlign w:val="center"/>
          </w:tcPr>
          <w:p w:rsidR="002004BB" w:rsidRPr="008420B4" w:rsidRDefault="002004BB" w:rsidP="00E26397">
            <w:pPr>
              <w:spacing w:after="0" w:line="240" w:lineRule="auto"/>
              <w:ind w:left="113" w:right="113"/>
              <w:jc w:val="center"/>
              <w:rPr>
                <w:rFonts w:ascii="Times New Roman" w:eastAsia="Calibri" w:hAnsi="Times New Roman" w:cs="Times New Roman"/>
                <w:sz w:val="24"/>
                <w:szCs w:val="24"/>
              </w:rPr>
            </w:pPr>
            <w:r>
              <w:rPr>
                <w:rFonts w:ascii="Times New Roman" w:eastAsia="Calibri" w:hAnsi="Times New Roman" w:cs="Times New Roman"/>
                <w:sz w:val="24"/>
                <w:szCs w:val="24"/>
              </w:rPr>
              <w:t>2018</w:t>
            </w:r>
          </w:p>
        </w:tc>
        <w:tc>
          <w:tcPr>
            <w:tcW w:w="128" w:type="pct"/>
            <w:textDirection w:val="btLr"/>
            <w:vAlign w:val="center"/>
          </w:tcPr>
          <w:p w:rsidR="002004BB" w:rsidRPr="008420B4" w:rsidRDefault="002004BB" w:rsidP="00E26397">
            <w:pPr>
              <w:spacing w:after="0" w:line="240" w:lineRule="auto"/>
              <w:ind w:left="113" w:right="113"/>
              <w:jc w:val="center"/>
              <w:rPr>
                <w:rFonts w:ascii="Times New Roman" w:eastAsia="Calibri" w:hAnsi="Times New Roman" w:cs="Times New Roman"/>
                <w:sz w:val="24"/>
                <w:szCs w:val="24"/>
              </w:rPr>
            </w:pPr>
            <w:r>
              <w:rPr>
                <w:rFonts w:ascii="Times New Roman" w:eastAsia="Calibri" w:hAnsi="Times New Roman" w:cs="Times New Roman"/>
                <w:sz w:val="24"/>
                <w:szCs w:val="24"/>
              </w:rPr>
              <w:t>2019</w:t>
            </w:r>
          </w:p>
        </w:tc>
        <w:tc>
          <w:tcPr>
            <w:tcW w:w="193" w:type="pct"/>
            <w:textDirection w:val="btLr"/>
            <w:vAlign w:val="center"/>
          </w:tcPr>
          <w:p w:rsidR="002004BB" w:rsidRPr="008420B4" w:rsidRDefault="002004BB" w:rsidP="00E26397">
            <w:pPr>
              <w:spacing w:after="0" w:line="240" w:lineRule="auto"/>
              <w:ind w:left="113" w:right="113"/>
              <w:jc w:val="center"/>
              <w:rPr>
                <w:rFonts w:ascii="Times New Roman" w:eastAsia="Calibri" w:hAnsi="Times New Roman" w:cs="Times New Roman"/>
                <w:sz w:val="24"/>
                <w:szCs w:val="24"/>
              </w:rPr>
            </w:pPr>
            <w:r>
              <w:rPr>
                <w:rFonts w:ascii="Times New Roman" w:eastAsia="Calibri" w:hAnsi="Times New Roman" w:cs="Times New Roman"/>
                <w:sz w:val="24"/>
                <w:szCs w:val="24"/>
              </w:rPr>
              <w:t>2020</w:t>
            </w:r>
          </w:p>
        </w:tc>
        <w:tc>
          <w:tcPr>
            <w:tcW w:w="192" w:type="pct"/>
            <w:textDirection w:val="btLr"/>
            <w:vAlign w:val="center"/>
          </w:tcPr>
          <w:p w:rsidR="002004BB" w:rsidRPr="008420B4" w:rsidRDefault="002004BB" w:rsidP="00E26397">
            <w:pPr>
              <w:spacing w:after="0" w:line="240" w:lineRule="auto"/>
              <w:ind w:left="113" w:right="113"/>
              <w:jc w:val="center"/>
              <w:rPr>
                <w:rFonts w:ascii="Times New Roman" w:eastAsia="Calibri" w:hAnsi="Times New Roman" w:cs="Times New Roman"/>
                <w:sz w:val="24"/>
                <w:szCs w:val="24"/>
              </w:rPr>
            </w:pPr>
            <w:r>
              <w:rPr>
                <w:rFonts w:ascii="Times New Roman" w:eastAsia="Calibri" w:hAnsi="Times New Roman" w:cs="Times New Roman"/>
                <w:sz w:val="24"/>
                <w:szCs w:val="24"/>
              </w:rPr>
              <w:t>2021</w:t>
            </w:r>
          </w:p>
        </w:tc>
        <w:tc>
          <w:tcPr>
            <w:tcW w:w="194" w:type="pct"/>
            <w:textDirection w:val="btLr"/>
            <w:vAlign w:val="center"/>
          </w:tcPr>
          <w:p w:rsidR="002004BB" w:rsidRPr="008420B4" w:rsidRDefault="002004BB" w:rsidP="00E26397">
            <w:pPr>
              <w:spacing w:after="0" w:line="240" w:lineRule="auto"/>
              <w:ind w:left="113" w:right="113"/>
              <w:jc w:val="center"/>
              <w:rPr>
                <w:rFonts w:ascii="Times New Roman" w:eastAsia="Calibri" w:hAnsi="Times New Roman" w:cs="Times New Roman"/>
                <w:sz w:val="24"/>
                <w:szCs w:val="24"/>
              </w:rPr>
            </w:pPr>
            <w:r>
              <w:rPr>
                <w:rFonts w:ascii="Times New Roman" w:eastAsia="Calibri" w:hAnsi="Times New Roman" w:cs="Times New Roman"/>
                <w:sz w:val="24"/>
                <w:szCs w:val="24"/>
              </w:rPr>
              <w:t>2022</w:t>
            </w:r>
          </w:p>
        </w:tc>
        <w:tc>
          <w:tcPr>
            <w:tcW w:w="575" w:type="pct"/>
            <w:textDirection w:val="btLr"/>
            <w:vAlign w:val="center"/>
          </w:tcPr>
          <w:p w:rsidR="002004BB" w:rsidRPr="008420B4" w:rsidRDefault="002004BB" w:rsidP="00E26397">
            <w:pPr>
              <w:spacing w:after="0" w:line="240" w:lineRule="auto"/>
              <w:ind w:left="113" w:right="113"/>
              <w:jc w:val="center"/>
              <w:rPr>
                <w:rFonts w:ascii="Times New Roman" w:eastAsia="Calibri" w:hAnsi="Times New Roman" w:cs="Times New Roman"/>
                <w:sz w:val="24"/>
                <w:szCs w:val="24"/>
              </w:rPr>
            </w:pPr>
            <w:r w:rsidRPr="008420B4">
              <w:rPr>
                <w:rFonts w:ascii="Times New Roman" w:eastAsia="Times New Roman" w:hAnsi="Times New Roman" w:cs="Times New Roman"/>
                <w:color w:val="000000"/>
                <w:sz w:val="24"/>
                <w:szCs w:val="24"/>
                <w:lang w:eastAsia="ru-RU"/>
              </w:rPr>
              <w:t>2023</w:t>
            </w:r>
          </w:p>
        </w:tc>
        <w:tc>
          <w:tcPr>
            <w:tcW w:w="579" w:type="pct"/>
            <w:textDirection w:val="btLr"/>
            <w:vAlign w:val="center"/>
          </w:tcPr>
          <w:p w:rsidR="002004BB" w:rsidRPr="008420B4" w:rsidRDefault="002004BB" w:rsidP="00E26397">
            <w:pPr>
              <w:spacing w:after="0" w:line="240" w:lineRule="auto"/>
              <w:ind w:left="113" w:right="113"/>
              <w:jc w:val="center"/>
              <w:rPr>
                <w:rFonts w:ascii="Times New Roman" w:eastAsia="Calibri" w:hAnsi="Times New Roman" w:cs="Times New Roman"/>
                <w:sz w:val="24"/>
                <w:szCs w:val="24"/>
              </w:rPr>
            </w:pPr>
            <w:r w:rsidRPr="008420B4">
              <w:rPr>
                <w:rFonts w:ascii="Times New Roman" w:eastAsia="Times New Roman" w:hAnsi="Times New Roman" w:cs="Times New Roman"/>
                <w:color w:val="000000"/>
                <w:sz w:val="24"/>
                <w:szCs w:val="24"/>
                <w:lang w:eastAsia="ru-RU"/>
              </w:rPr>
              <w:t>2024</w:t>
            </w:r>
          </w:p>
        </w:tc>
        <w:tc>
          <w:tcPr>
            <w:tcW w:w="127" w:type="pct"/>
            <w:textDirection w:val="btLr"/>
            <w:vAlign w:val="center"/>
          </w:tcPr>
          <w:p w:rsidR="002004BB" w:rsidRPr="008420B4" w:rsidRDefault="002004BB" w:rsidP="00E26397">
            <w:pPr>
              <w:spacing w:after="0" w:line="240" w:lineRule="auto"/>
              <w:ind w:left="113" w:right="113"/>
              <w:jc w:val="center"/>
              <w:rPr>
                <w:rFonts w:ascii="Times New Roman" w:eastAsia="Calibri" w:hAnsi="Times New Roman" w:cs="Times New Roman"/>
                <w:sz w:val="24"/>
                <w:szCs w:val="24"/>
              </w:rPr>
            </w:pPr>
            <w:r>
              <w:rPr>
                <w:rFonts w:ascii="Times New Roman" w:eastAsia="Calibri" w:hAnsi="Times New Roman" w:cs="Times New Roman"/>
                <w:sz w:val="24"/>
                <w:szCs w:val="24"/>
              </w:rPr>
              <w:t>2025</w:t>
            </w:r>
          </w:p>
        </w:tc>
        <w:tc>
          <w:tcPr>
            <w:tcW w:w="578" w:type="pct"/>
            <w:textDirection w:val="btLr"/>
            <w:vAlign w:val="center"/>
          </w:tcPr>
          <w:p w:rsidR="002004BB" w:rsidRPr="008420B4" w:rsidRDefault="002004BB" w:rsidP="00E26397">
            <w:pPr>
              <w:spacing w:after="0" w:line="240" w:lineRule="auto"/>
              <w:ind w:left="113" w:right="113"/>
              <w:jc w:val="center"/>
              <w:rPr>
                <w:rFonts w:ascii="Times New Roman" w:eastAsia="Calibri" w:hAnsi="Times New Roman" w:cs="Times New Roman"/>
                <w:sz w:val="24"/>
                <w:szCs w:val="24"/>
              </w:rPr>
            </w:pPr>
            <w:r w:rsidRPr="008420B4">
              <w:rPr>
                <w:rFonts w:ascii="Times New Roman" w:eastAsia="Times New Roman" w:hAnsi="Times New Roman" w:cs="Times New Roman"/>
                <w:color w:val="000000"/>
                <w:sz w:val="24"/>
                <w:szCs w:val="24"/>
                <w:lang w:eastAsia="ru-RU"/>
              </w:rPr>
              <w:t>Всего</w:t>
            </w:r>
          </w:p>
        </w:tc>
      </w:tr>
      <w:tr w:rsidR="00E26397" w:rsidRPr="00365F85" w:rsidTr="000111F5">
        <w:trPr>
          <w:trHeight w:val="1230"/>
        </w:trPr>
        <w:tc>
          <w:tcPr>
            <w:tcW w:w="194" w:type="pct"/>
          </w:tcPr>
          <w:p w:rsidR="002004BB" w:rsidRPr="008420B4" w:rsidRDefault="002004BB" w:rsidP="00365F85">
            <w:pPr>
              <w:spacing w:after="0" w:line="240" w:lineRule="auto"/>
              <w:jc w:val="center"/>
              <w:rPr>
                <w:rFonts w:ascii="Times New Roman" w:eastAsia="Calibri" w:hAnsi="Times New Roman" w:cs="Times New Roman"/>
                <w:sz w:val="24"/>
                <w:szCs w:val="24"/>
              </w:rPr>
            </w:pPr>
            <w:r w:rsidRPr="008420B4">
              <w:rPr>
                <w:rFonts w:ascii="Times New Roman" w:eastAsia="Calibri" w:hAnsi="Times New Roman" w:cs="Times New Roman"/>
                <w:sz w:val="24"/>
                <w:szCs w:val="24"/>
              </w:rPr>
              <w:t>1.</w:t>
            </w:r>
          </w:p>
        </w:tc>
        <w:tc>
          <w:tcPr>
            <w:tcW w:w="513" w:type="pct"/>
          </w:tcPr>
          <w:p w:rsidR="002004BB" w:rsidRPr="008420B4" w:rsidRDefault="002004BB" w:rsidP="00365F85">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Дворовые территории</w:t>
            </w:r>
          </w:p>
        </w:tc>
        <w:tc>
          <w:tcPr>
            <w:tcW w:w="386" w:type="pct"/>
          </w:tcPr>
          <w:p w:rsidR="002004BB" w:rsidRPr="008420B4" w:rsidRDefault="002004BB" w:rsidP="006E759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20</w:t>
            </w:r>
            <w:r w:rsidR="006E7594">
              <w:rPr>
                <w:rFonts w:ascii="Times New Roman" w:eastAsia="Calibri" w:hAnsi="Times New Roman" w:cs="Times New Roman"/>
                <w:sz w:val="24"/>
                <w:szCs w:val="24"/>
              </w:rPr>
              <w:t>18</w:t>
            </w:r>
            <w:r>
              <w:rPr>
                <w:rFonts w:ascii="Times New Roman" w:eastAsia="Calibri" w:hAnsi="Times New Roman" w:cs="Times New Roman"/>
                <w:sz w:val="24"/>
                <w:szCs w:val="24"/>
              </w:rPr>
              <w:t>-2025</w:t>
            </w:r>
          </w:p>
        </w:tc>
        <w:tc>
          <w:tcPr>
            <w:tcW w:w="513" w:type="pct"/>
          </w:tcPr>
          <w:p w:rsidR="002004BB" w:rsidRPr="008420B4" w:rsidRDefault="002004BB" w:rsidP="00365F85">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Администрация городского поселения Рощинский</w:t>
            </w:r>
          </w:p>
        </w:tc>
        <w:tc>
          <w:tcPr>
            <w:tcW w:w="640" w:type="pct"/>
          </w:tcPr>
          <w:p w:rsidR="002004BB" w:rsidRPr="008420B4" w:rsidRDefault="002004BB" w:rsidP="00365F85">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Федеральный бюджет</w:t>
            </w:r>
          </w:p>
        </w:tc>
        <w:tc>
          <w:tcPr>
            <w:tcW w:w="189" w:type="pct"/>
          </w:tcPr>
          <w:p w:rsidR="002004BB" w:rsidRPr="008420B4" w:rsidRDefault="002004BB" w:rsidP="00365F85">
            <w:pPr>
              <w:spacing w:after="0" w:line="240" w:lineRule="auto"/>
              <w:jc w:val="center"/>
              <w:rPr>
                <w:rFonts w:ascii="Times New Roman" w:eastAsia="Calibri" w:hAnsi="Times New Roman" w:cs="Times New Roman"/>
                <w:sz w:val="24"/>
                <w:szCs w:val="24"/>
              </w:rPr>
            </w:pPr>
          </w:p>
        </w:tc>
        <w:tc>
          <w:tcPr>
            <w:tcW w:w="128" w:type="pct"/>
          </w:tcPr>
          <w:p w:rsidR="002004BB" w:rsidRPr="008420B4" w:rsidRDefault="002004BB" w:rsidP="00365F85">
            <w:pPr>
              <w:spacing w:after="0" w:line="240" w:lineRule="auto"/>
              <w:jc w:val="center"/>
              <w:rPr>
                <w:rFonts w:ascii="Times New Roman" w:eastAsia="Calibri" w:hAnsi="Times New Roman" w:cs="Times New Roman"/>
                <w:sz w:val="24"/>
                <w:szCs w:val="24"/>
              </w:rPr>
            </w:pPr>
          </w:p>
        </w:tc>
        <w:tc>
          <w:tcPr>
            <w:tcW w:w="193" w:type="pct"/>
          </w:tcPr>
          <w:p w:rsidR="002004BB" w:rsidRPr="008420B4" w:rsidRDefault="002004BB" w:rsidP="00365F85">
            <w:pPr>
              <w:spacing w:after="0" w:line="240" w:lineRule="auto"/>
              <w:jc w:val="center"/>
              <w:rPr>
                <w:rFonts w:ascii="Times New Roman" w:eastAsia="Calibri" w:hAnsi="Times New Roman" w:cs="Times New Roman"/>
                <w:sz w:val="24"/>
                <w:szCs w:val="24"/>
              </w:rPr>
            </w:pPr>
          </w:p>
        </w:tc>
        <w:tc>
          <w:tcPr>
            <w:tcW w:w="192" w:type="pct"/>
          </w:tcPr>
          <w:p w:rsidR="002004BB" w:rsidRPr="008420B4" w:rsidRDefault="002004BB" w:rsidP="00365F85">
            <w:pPr>
              <w:spacing w:after="0" w:line="240" w:lineRule="auto"/>
              <w:jc w:val="center"/>
              <w:rPr>
                <w:rFonts w:ascii="Times New Roman" w:eastAsia="Calibri" w:hAnsi="Times New Roman" w:cs="Times New Roman"/>
                <w:sz w:val="24"/>
                <w:szCs w:val="24"/>
              </w:rPr>
            </w:pPr>
          </w:p>
        </w:tc>
        <w:tc>
          <w:tcPr>
            <w:tcW w:w="194" w:type="pct"/>
          </w:tcPr>
          <w:p w:rsidR="002004BB" w:rsidRPr="008420B4" w:rsidRDefault="002004BB" w:rsidP="00365F85">
            <w:pPr>
              <w:spacing w:after="0" w:line="240" w:lineRule="auto"/>
              <w:jc w:val="center"/>
              <w:rPr>
                <w:rFonts w:ascii="Times New Roman" w:eastAsia="Calibri" w:hAnsi="Times New Roman" w:cs="Times New Roman"/>
                <w:sz w:val="24"/>
                <w:szCs w:val="24"/>
              </w:rPr>
            </w:pPr>
          </w:p>
        </w:tc>
        <w:tc>
          <w:tcPr>
            <w:tcW w:w="575" w:type="pct"/>
          </w:tcPr>
          <w:p w:rsidR="002004BB" w:rsidRPr="008420B4" w:rsidRDefault="002004BB" w:rsidP="002004BB">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988 850,89</w:t>
            </w:r>
          </w:p>
        </w:tc>
        <w:tc>
          <w:tcPr>
            <w:tcW w:w="579" w:type="pct"/>
          </w:tcPr>
          <w:p w:rsidR="002004BB" w:rsidRPr="008420B4" w:rsidRDefault="00290C5B" w:rsidP="00365F85">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5 109 513,55</w:t>
            </w:r>
          </w:p>
        </w:tc>
        <w:tc>
          <w:tcPr>
            <w:tcW w:w="127" w:type="pct"/>
          </w:tcPr>
          <w:p w:rsidR="002004BB" w:rsidRPr="008420B4" w:rsidRDefault="000C45C6" w:rsidP="00365F85">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578" w:type="pct"/>
          </w:tcPr>
          <w:p w:rsidR="002004BB" w:rsidRPr="008420B4" w:rsidRDefault="00290C5B" w:rsidP="00365F85">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6 098 364,44</w:t>
            </w:r>
          </w:p>
        </w:tc>
      </w:tr>
      <w:tr w:rsidR="00E26397" w:rsidRPr="00365F85" w:rsidTr="000111F5">
        <w:trPr>
          <w:trHeight w:val="727"/>
        </w:trPr>
        <w:tc>
          <w:tcPr>
            <w:tcW w:w="194" w:type="pct"/>
          </w:tcPr>
          <w:p w:rsidR="002004BB" w:rsidRPr="008420B4" w:rsidRDefault="002004BB" w:rsidP="00365F85">
            <w:pPr>
              <w:spacing w:after="0" w:line="240" w:lineRule="auto"/>
              <w:jc w:val="center"/>
              <w:rPr>
                <w:rFonts w:ascii="Times New Roman" w:eastAsia="Calibri" w:hAnsi="Times New Roman" w:cs="Times New Roman"/>
                <w:sz w:val="24"/>
                <w:szCs w:val="24"/>
              </w:rPr>
            </w:pPr>
          </w:p>
        </w:tc>
        <w:tc>
          <w:tcPr>
            <w:tcW w:w="513" w:type="pct"/>
          </w:tcPr>
          <w:p w:rsidR="002004BB" w:rsidRDefault="002004BB" w:rsidP="00365F85">
            <w:pPr>
              <w:spacing w:after="0" w:line="240" w:lineRule="auto"/>
              <w:jc w:val="center"/>
              <w:rPr>
                <w:rFonts w:ascii="Times New Roman" w:eastAsia="Calibri" w:hAnsi="Times New Roman" w:cs="Times New Roman"/>
                <w:sz w:val="24"/>
                <w:szCs w:val="24"/>
              </w:rPr>
            </w:pPr>
          </w:p>
        </w:tc>
        <w:tc>
          <w:tcPr>
            <w:tcW w:w="386" w:type="pct"/>
          </w:tcPr>
          <w:p w:rsidR="002004BB" w:rsidRDefault="002004BB" w:rsidP="00365F85">
            <w:pPr>
              <w:spacing w:after="0" w:line="240" w:lineRule="auto"/>
              <w:jc w:val="center"/>
              <w:rPr>
                <w:rFonts w:ascii="Times New Roman" w:eastAsia="Calibri" w:hAnsi="Times New Roman" w:cs="Times New Roman"/>
                <w:sz w:val="24"/>
                <w:szCs w:val="24"/>
              </w:rPr>
            </w:pPr>
          </w:p>
        </w:tc>
        <w:tc>
          <w:tcPr>
            <w:tcW w:w="513" w:type="pct"/>
          </w:tcPr>
          <w:p w:rsidR="002004BB" w:rsidRDefault="002004BB" w:rsidP="00365F85">
            <w:pPr>
              <w:spacing w:after="0" w:line="240" w:lineRule="auto"/>
              <w:jc w:val="center"/>
              <w:rPr>
                <w:rFonts w:ascii="Times New Roman" w:eastAsia="Calibri" w:hAnsi="Times New Roman" w:cs="Times New Roman"/>
                <w:sz w:val="24"/>
                <w:szCs w:val="24"/>
              </w:rPr>
            </w:pPr>
          </w:p>
        </w:tc>
        <w:tc>
          <w:tcPr>
            <w:tcW w:w="640" w:type="pct"/>
          </w:tcPr>
          <w:p w:rsidR="002004BB" w:rsidRDefault="002004BB" w:rsidP="00365F85">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Областной бюджет</w:t>
            </w:r>
          </w:p>
        </w:tc>
        <w:tc>
          <w:tcPr>
            <w:tcW w:w="189" w:type="pct"/>
          </w:tcPr>
          <w:p w:rsidR="002004BB" w:rsidRDefault="002004BB" w:rsidP="00365F85">
            <w:pPr>
              <w:spacing w:after="0" w:line="240" w:lineRule="auto"/>
              <w:jc w:val="center"/>
              <w:rPr>
                <w:rFonts w:ascii="Times New Roman" w:eastAsia="Calibri" w:hAnsi="Times New Roman" w:cs="Times New Roman"/>
                <w:sz w:val="24"/>
                <w:szCs w:val="24"/>
              </w:rPr>
            </w:pPr>
          </w:p>
        </w:tc>
        <w:tc>
          <w:tcPr>
            <w:tcW w:w="128" w:type="pct"/>
          </w:tcPr>
          <w:p w:rsidR="002004BB" w:rsidRDefault="002004BB" w:rsidP="00365F85">
            <w:pPr>
              <w:spacing w:after="0" w:line="240" w:lineRule="auto"/>
              <w:jc w:val="center"/>
              <w:rPr>
                <w:rFonts w:ascii="Times New Roman" w:eastAsia="Calibri" w:hAnsi="Times New Roman" w:cs="Times New Roman"/>
                <w:sz w:val="24"/>
                <w:szCs w:val="24"/>
              </w:rPr>
            </w:pPr>
          </w:p>
        </w:tc>
        <w:tc>
          <w:tcPr>
            <w:tcW w:w="193" w:type="pct"/>
          </w:tcPr>
          <w:p w:rsidR="002004BB" w:rsidRDefault="002004BB" w:rsidP="00365F85">
            <w:pPr>
              <w:spacing w:after="0" w:line="240" w:lineRule="auto"/>
              <w:jc w:val="center"/>
              <w:rPr>
                <w:rFonts w:ascii="Times New Roman" w:eastAsia="Calibri" w:hAnsi="Times New Roman" w:cs="Times New Roman"/>
                <w:sz w:val="24"/>
                <w:szCs w:val="24"/>
              </w:rPr>
            </w:pPr>
          </w:p>
        </w:tc>
        <w:tc>
          <w:tcPr>
            <w:tcW w:w="192" w:type="pct"/>
          </w:tcPr>
          <w:p w:rsidR="002004BB" w:rsidRDefault="002004BB" w:rsidP="00365F85">
            <w:pPr>
              <w:spacing w:after="0" w:line="240" w:lineRule="auto"/>
              <w:jc w:val="center"/>
              <w:rPr>
                <w:rFonts w:ascii="Times New Roman" w:eastAsia="Calibri" w:hAnsi="Times New Roman" w:cs="Times New Roman"/>
                <w:sz w:val="24"/>
                <w:szCs w:val="24"/>
              </w:rPr>
            </w:pPr>
          </w:p>
        </w:tc>
        <w:tc>
          <w:tcPr>
            <w:tcW w:w="194" w:type="pct"/>
          </w:tcPr>
          <w:p w:rsidR="002004BB" w:rsidRDefault="002004BB" w:rsidP="00365F85">
            <w:pPr>
              <w:spacing w:after="0" w:line="240" w:lineRule="auto"/>
              <w:jc w:val="center"/>
              <w:rPr>
                <w:rFonts w:ascii="Times New Roman" w:eastAsia="Calibri" w:hAnsi="Times New Roman" w:cs="Times New Roman"/>
                <w:sz w:val="24"/>
                <w:szCs w:val="24"/>
              </w:rPr>
            </w:pPr>
          </w:p>
        </w:tc>
        <w:tc>
          <w:tcPr>
            <w:tcW w:w="575" w:type="pct"/>
          </w:tcPr>
          <w:p w:rsidR="002004BB" w:rsidRDefault="002004BB" w:rsidP="00365F85">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160 975,73</w:t>
            </w:r>
          </w:p>
        </w:tc>
        <w:tc>
          <w:tcPr>
            <w:tcW w:w="579" w:type="pct"/>
          </w:tcPr>
          <w:p w:rsidR="002004BB" w:rsidRPr="008420B4" w:rsidRDefault="00290C5B" w:rsidP="00365F85">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831 781,28</w:t>
            </w:r>
          </w:p>
        </w:tc>
        <w:tc>
          <w:tcPr>
            <w:tcW w:w="127" w:type="pct"/>
          </w:tcPr>
          <w:p w:rsidR="002004BB" w:rsidRPr="008420B4" w:rsidRDefault="000C45C6" w:rsidP="00365F85">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578" w:type="pct"/>
          </w:tcPr>
          <w:p w:rsidR="00290C5B" w:rsidRDefault="00290C5B" w:rsidP="00365F85">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992 757,</w:t>
            </w:r>
          </w:p>
          <w:p w:rsidR="002004BB" w:rsidRDefault="00290C5B" w:rsidP="00365F85">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01</w:t>
            </w:r>
          </w:p>
        </w:tc>
      </w:tr>
      <w:tr w:rsidR="00E26397" w:rsidRPr="00365F85" w:rsidTr="000111F5">
        <w:trPr>
          <w:trHeight w:val="759"/>
        </w:trPr>
        <w:tc>
          <w:tcPr>
            <w:tcW w:w="194" w:type="pct"/>
          </w:tcPr>
          <w:p w:rsidR="002004BB" w:rsidRPr="008420B4" w:rsidRDefault="002004BB" w:rsidP="00365F85">
            <w:pPr>
              <w:spacing w:after="0" w:line="240" w:lineRule="auto"/>
              <w:jc w:val="center"/>
              <w:rPr>
                <w:rFonts w:ascii="Times New Roman" w:eastAsia="Calibri" w:hAnsi="Times New Roman" w:cs="Times New Roman"/>
                <w:sz w:val="24"/>
                <w:szCs w:val="24"/>
              </w:rPr>
            </w:pPr>
          </w:p>
        </w:tc>
        <w:tc>
          <w:tcPr>
            <w:tcW w:w="513" w:type="pct"/>
          </w:tcPr>
          <w:p w:rsidR="002004BB" w:rsidRDefault="002004BB" w:rsidP="00365F85">
            <w:pPr>
              <w:spacing w:after="0" w:line="240" w:lineRule="auto"/>
              <w:jc w:val="center"/>
              <w:rPr>
                <w:rFonts w:ascii="Times New Roman" w:eastAsia="Calibri" w:hAnsi="Times New Roman" w:cs="Times New Roman"/>
                <w:sz w:val="24"/>
                <w:szCs w:val="24"/>
              </w:rPr>
            </w:pPr>
          </w:p>
        </w:tc>
        <w:tc>
          <w:tcPr>
            <w:tcW w:w="386" w:type="pct"/>
          </w:tcPr>
          <w:p w:rsidR="002004BB" w:rsidRDefault="002004BB" w:rsidP="00365F85">
            <w:pPr>
              <w:spacing w:after="0" w:line="240" w:lineRule="auto"/>
              <w:jc w:val="center"/>
              <w:rPr>
                <w:rFonts w:ascii="Times New Roman" w:eastAsia="Calibri" w:hAnsi="Times New Roman" w:cs="Times New Roman"/>
                <w:sz w:val="24"/>
                <w:szCs w:val="24"/>
              </w:rPr>
            </w:pPr>
          </w:p>
        </w:tc>
        <w:tc>
          <w:tcPr>
            <w:tcW w:w="513" w:type="pct"/>
          </w:tcPr>
          <w:p w:rsidR="002004BB" w:rsidRDefault="002004BB" w:rsidP="00365F85">
            <w:pPr>
              <w:spacing w:after="0" w:line="240" w:lineRule="auto"/>
              <w:jc w:val="center"/>
              <w:rPr>
                <w:rFonts w:ascii="Times New Roman" w:eastAsia="Calibri" w:hAnsi="Times New Roman" w:cs="Times New Roman"/>
                <w:sz w:val="24"/>
                <w:szCs w:val="24"/>
              </w:rPr>
            </w:pPr>
          </w:p>
        </w:tc>
        <w:tc>
          <w:tcPr>
            <w:tcW w:w="640" w:type="pct"/>
          </w:tcPr>
          <w:p w:rsidR="002004BB" w:rsidRDefault="002004BB" w:rsidP="00365F85">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Местный бюджет</w:t>
            </w:r>
          </w:p>
        </w:tc>
        <w:tc>
          <w:tcPr>
            <w:tcW w:w="189" w:type="pct"/>
          </w:tcPr>
          <w:p w:rsidR="002004BB" w:rsidRDefault="002004BB" w:rsidP="00365F85">
            <w:pPr>
              <w:spacing w:after="0" w:line="240" w:lineRule="auto"/>
              <w:jc w:val="center"/>
              <w:rPr>
                <w:rFonts w:ascii="Times New Roman" w:eastAsia="Calibri" w:hAnsi="Times New Roman" w:cs="Times New Roman"/>
                <w:sz w:val="24"/>
                <w:szCs w:val="24"/>
              </w:rPr>
            </w:pPr>
          </w:p>
        </w:tc>
        <w:tc>
          <w:tcPr>
            <w:tcW w:w="128" w:type="pct"/>
          </w:tcPr>
          <w:p w:rsidR="002004BB" w:rsidRDefault="002004BB" w:rsidP="00365F85">
            <w:pPr>
              <w:spacing w:after="0" w:line="240" w:lineRule="auto"/>
              <w:jc w:val="center"/>
              <w:rPr>
                <w:rFonts w:ascii="Times New Roman" w:eastAsia="Calibri" w:hAnsi="Times New Roman" w:cs="Times New Roman"/>
                <w:sz w:val="24"/>
                <w:szCs w:val="24"/>
              </w:rPr>
            </w:pPr>
          </w:p>
        </w:tc>
        <w:tc>
          <w:tcPr>
            <w:tcW w:w="193" w:type="pct"/>
          </w:tcPr>
          <w:p w:rsidR="002004BB" w:rsidRDefault="002004BB" w:rsidP="00365F85">
            <w:pPr>
              <w:spacing w:after="0" w:line="240" w:lineRule="auto"/>
              <w:jc w:val="center"/>
              <w:rPr>
                <w:rFonts w:ascii="Times New Roman" w:eastAsia="Calibri" w:hAnsi="Times New Roman" w:cs="Times New Roman"/>
                <w:sz w:val="24"/>
                <w:szCs w:val="24"/>
              </w:rPr>
            </w:pPr>
          </w:p>
        </w:tc>
        <w:tc>
          <w:tcPr>
            <w:tcW w:w="192" w:type="pct"/>
          </w:tcPr>
          <w:p w:rsidR="002004BB" w:rsidRDefault="002004BB" w:rsidP="00365F85">
            <w:pPr>
              <w:spacing w:after="0" w:line="240" w:lineRule="auto"/>
              <w:jc w:val="center"/>
              <w:rPr>
                <w:rFonts w:ascii="Times New Roman" w:eastAsia="Calibri" w:hAnsi="Times New Roman" w:cs="Times New Roman"/>
                <w:sz w:val="24"/>
                <w:szCs w:val="24"/>
              </w:rPr>
            </w:pPr>
          </w:p>
        </w:tc>
        <w:tc>
          <w:tcPr>
            <w:tcW w:w="194" w:type="pct"/>
          </w:tcPr>
          <w:p w:rsidR="002004BB" w:rsidRDefault="002004BB" w:rsidP="00365F85">
            <w:pPr>
              <w:spacing w:after="0" w:line="240" w:lineRule="auto"/>
              <w:jc w:val="center"/>
              <w:rPr>
                <w:rFonts w:ascii="Times New Roman" w:eastAsia="Calibri" w:hAnsi="Times New Roman" w:cs="Times New Roman"/>
                <w:sz w:val="24"/>
                <w:szCs w:val="24"/>
              </w:rPr>
            </w:pPr>
          </w:p>
        </w:tc>
        <w:tc>
          <w:tcPr>
            <w:tcW w:w="575" w:type="pct"/>
          </w:tcPr>
          <w:p w:rsidR="002004BB" w:rsidRDefault="002004BB" w:rsidP="002004BB">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60 517,19</w:t>
            </w:r>
          </w:p>
        </w:tc>
        <w:tc>
          <w:tcPr>
            <w:tcW w:w="579" w:type="pct"/>
          </w:tcPr>
          <w:p w:rsidR="003F3304" w:rsidRDefault="003F3304" w:rsidP="003F330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312 699,</w:t>
            </w:r>
          </w:p>
          <w:p w:rsidR="002004BB" w:rsidRPr="008420B4" w:rsidRDefault="003F3304" w:rsidP="003F330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73</w:t>
            </w:r>
          </w:p>
        </w:tc>
        <w:tc>
          <w:tcPr>
            <w:tcW w:w="127" w:type="pct"/>
          </w:tcPr>
          <w:p w:rsidR="002004BB" w:rsidRPr="008420B4" w:rsidRDefault="000C45C6" w:rsidP="00365F85">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578" w:type="pct"/>
          </w:tcPr>
          <w:p w:rsidR="002004BB" w:rsidRDefault="003F3304" w:rsidP="003F3304">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373 216,92</w:t>
            </w:r>
          </w:p>
        </w:tc>
      </w:tr>
      <w:tr w:rsidR="00E26397" w:rsidRPr="00365F85" w:rsidTr="000111F5">
        <w:trPr>
          <w:trHeight w:val="493"/>
        </w:trPr>
        <w:tc>
          <w:tcPr>
            <w:tcW w:w="194" w:type="pct"/>
          </w:tcPr>
          <w:p w:rsidR="002004BB" w:rsidRPr="008420B4" w:rsidRDefault="002004BB" w:rsidP="00365F85">
            <w:pPr>
              <w:spacing w:after="0" w:line="240" w:lineRule="auto"/>
              <w:jc w:val="center"/>
              <w:rPr>
                <w:rFonts w:ascii="Times New Roman" w:eastAsia="Calibri" w:hAnsi="Times New Roman" w:cs="Times New Roman"/>
                <w:sz w:val="24"/>
                <w:szCs w:val="24"/>
              </w:rPr>
            </w:pPr>
          </w:p>
        </w:tc>
        <w:tc>
          <w:tcPr>
            <w:tcW w:w="513" w:type="pct"/>
          </w:tcPr>
          <w:p w:rsidR="002004BB" w:rsidRPr="005A5076" w:rsidRDefault="002004BB" w:rsidP="002B2EE6">
            <w:pPr>
              <w:spacing w:after="0" w:line="240" w:lineRule="auto"/>
              <w:rPr>
                <w:rFonts w:ascii="Times New Roman" w:eastAsia="Calibri" w:hAnsi="Times New Roman" w:cs="Times New Roman"/>
                <w:b/>
                <w:sz w:val="24"/>
                <w:szCs w:val="24"/>
              </w:rPr>
            </w:pPr>
            <w:r w:rsidRPr="005A5076">
              <w:rPr>
                <w:rFonts w:ascii="Times New Roman" w:eastAsia="Calibri" w:hAnsi="Times New Roman" w:cs="Times New Roman"/>
                <w:b/>
                <w:sz w:val="24"/>
                <w:szCs w:val="24"/>
              </w:rPr>
              <w:t>Итого:</w:t>
            </w:r>
          </w:p>
        </w:tc>
        <w:tc>
          <w:tcPr>
            <w:tcW w:w="386" w:type="pct"/>
          </w:tcPr>
          <w:p w:rsidR="002004BB" w:rsidRPr="005A5076" w:rsidRDefault="002004BB" w:rsidP="00365F85">
            <w:pPr>
              <w:spacing w:after="0" w:line="240" w:lineRule="auto"/>
              <w:jc w:val="center"/>
              <w:rPr>
                <w:rFonts w:ascii="Times New Roman" w:eastAsia="Calibri" w:hAnsi="Times New Roman" w:cs="Times New Roman"/>
                <w:b/>
                <w:sz w:val="24"/>
                <w:szCs w:val="24"/>
              </w:rPr>
            </w:pPr>
          </w:p>
        </w:tc>
        <w:tc>
          <w:tcPr>
            <w:tcW w:w="513" w:type="pct"/>
          </w:tcPr>
          <w:p w:rsidR="002004BB" w:rsidRPr="005A5076" w:rsidRDefault="002004BB" w:rsidP="00365F85">
            <w:pPr>
              <w:spacing w:after="0" w:line="240" w:lineRule="auto"/>
              <w:jc w:val="center"/>
              <w:rPr>
                <w:rFonts w:ascii="Times New Roman" w:eastAsia="Calibri" w:hAnsi="Times New Roman" w:cs="Times New Roman"/>
                <w:b/>
                <w:sz w:val="24"/>
                <w:szCs w:val="24"/>
              </w:rPr>
            </w:pPr>
          </w:p>
        </w:tc>
        <w:tc>
          <w:tcPr>
            <w:tcW w:w="640" w:type="pct"/>
          </w:tcPr>
          <w:p w:rsidR="002004BB" w:rsidRPr="005A5076" w:rsidRDefault="002004BB" w:rsidP="00365F85">
            <w:pPr>
              <w:spacing w:after="0" w:line="240" w:lineRule="auto"/>
              <w:jc w:val="center"/>
              <w:rPr>
                <w:rFonts w:ascii="Times New Roman" w:eastAsia="Calibri" w:hAnsi="Times New Roman" w:cs="Times New Roman"/>
                <w:b/>
                <w:sz w:val="24"/>
                <w:szCs w:val="24"/>
              </w:rPr>
            </w:pPr>
          </w:p>
        </w:tc>
        <w:tc>
          <w:tcPr>
            <w:tcW w:w="189" w:type="pct"/>
          </w:tcPr>
          <w:p w:rsidR="002004BB" w:rsidRPr="005A5076" w:rsidRDefault="002004BB" w:rsidP="00365F85">
            <w:pPr>
              <w:spacing w:after="0" w:line="240" w:lineRule="auto"/>
              <w:jc w:val="center"/>
              <w:rPr>
                <w:rFonts w:ascii="Times New Roman" w:eastAsia="Calibri" w:hAnsi="Times New Roman" w:cs="Times New Roman"/>
                <w:b/>
                <w:sz w:val="24"/>
                <w:szCs w:val="24"/>
              </w:rPr>
            </w:pPr>
          </w:p>
        </w:tc>
        <w:tc>
          <w:tcPr>
            <w:tcW w:w="128" w:type="pct"/>
          </w:tcPr>
          <w:p w:rsidR="002004BB" w:rsidRPr="005A5076" w:rsidRDefault="002004BB" w:rsidP="00365F85">
            <w:pPr>
              <w:spacing w:after="0" w:line="240" w:lineRule="auto"/>
              <w:jc w:val="center"/>
              <w:rPr>
                <w:rFonts w:ascii="Times New Roman" w:eastAsia="Calibri" w:hAnsi="Times New Roman" w:cs="Times New Roman"/>
                <w:b/>
                <w:sz w:val="24"/>
                <w:szCs w:val="24"/>
              </w:rPr>
            </w:pPr>
          </w:p>
        </w:tc>
        <w:tc>
          <w:tcPr>
            <w:tcW w:w="193" w:type="pct"/>
          </w:tcPr>
          <w:p w:rsidR="002004BB" w:rsidRPr="005A5076" w:rsidRDefault="002004BB" w:rsidP="00365F85">
            <w:pPr>
              <w:spacing w:after="0" w:line="240" w:lineRule="auto"/>
              <w:jc w:val="center"/>
              <w:rPr>
                <w:rFonts w:ascii="Times New Roman" w:eastAsia="Calibri" w:hAnsi="Times New Roman" w:cs="Times New Roman"/>
                <w:b/>
                <w:sz w:val="24"/>
                <w:szCs w:val="24"/>
              </w:rPr>
            </w:pPr>
          </w:p>
        </w:tc>
        <w:tc>
          <w:tcPr>
            <w:tcW w:w="192" w:type="pct"/>
          </w:tcPr>
          <w:p w:rsidR="002004BB" w:rsidRPr="005A5076" w:rsidRDefault="002004BB" w:rsidP="00365F85">
            <w:pPr>
              <w:spacing w:after="0" w:line="240" w:lineRule="auto"/>
              <w:jc w:val="center"/>
              <w:rPr>
                <w:rFonts w:ascii="Times New Roman" w:eastAsia="Calibri" w:hAnsi="Times New Roman" w:cs="Times New Roman"/>
                <w:b/>
                <w:sz w:val="24"/>
                <w:szCs w:val="24"/>
              </w:rPr>
            </w:pPr>
          </w:p>
        </w:tc>
        <w:tc>
          <w:tcPr>
            <w:tcW w:w="194" w:type="pct"/>
          </w:tcPr>
          <w:p w:rsidR="002004BB" w:rsidRPr="005A5076" w:rsidRDefault="002004BB" w:rsidP="00365F85">
            <w:pPr>
              <w:spacing w:after="0" w:line="240" w:lineRule="auto"/>
              <w:jc w:val="center"/>
              <w:rPr>
                <w:rFonts w:ascii="Times New Roman" w:eastAsia="Calibri" w:hAnsi="Times New Roman" w:cs="Times New Roman"/>
                <w:b/>
                <w:sz w:val="24"/>
                <w:szCs w:val="24"/>
              </w:rPr>
            </w:pPr>
          </w:p>
        </w:tc>
        <w:tc>
          <w:tcPr>
            <w:tcW w:w="575" w:type="pct"/>
          </w:tcPr>
          <w:p w:rsidR="002004BB" w:rsidRPr="005A5076" w:rsidRDefault="002004BB" w:rsidP="00365F85">
            <w:pPr>
              <w:spacing w:after="0" w:line="240" w:lineRule="auto"/>
              <w:jc w:val="center"/>
              <w:rPr>
                <w:rFonts w:ascii="Times New Roman" w:eastAsia="Calibri" w:hAnsi="Times New Roman" w:cs="Times New Roman"/>
                <w:b/>
                <w:sz w:val="24"/>
                <w:szCs w:val="24"/>
              </w:rPr>
            </w:pPr>
            <w:r w:rsidRPr="005A5076">
              <w:rPr>
                <w:rFonts w:ascii="Times New Roman" w:eastAsia="Calibri" w:hAnsi="Times New Roman" w:cs="Times New Roman"/>
                <w:b/>
                <w:sz w:val="24"/>
                <w:szCs w:val="24"/>
              </w:rPr>
              <w:t>1 210 343,81</w:t>
            </w:r>
          </w:p>
        </w:tc>
        <w:tc>
          <w:tcPr>
            <w:tcW w:w="579" w:type="pct"/>
          </w:tcPr>
          <w:p w:rsidR="002004BB" w:rsidRPr="0078538B" w:rsidRDefault="003F3304" w:rsidP="00365F85">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6 253 994,56</w:t>
            </w:r>
          </w:p>
        </w:tc>
        <w:tc>
          <w:tcPr>
            <w:tcW w:w="127" w:type="pct"/>
          </w:tcPr>
          <w:p w:rsidR="002004BB" w:rsidRPr="0078538B" w:rsidRDefault="006E7594" w:rsidP="00365F85">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0</w:t>
            </w:r>
          </w:p>
        </w:tc>
        <w:tc>
          <w:tcPr>
            <w:tcW w:w="578" w:type="pct"/>
          </w:tcPr>
          <w:p w:rsidR="002004BB" w:rsidRPr="0078538B" w:rsidRDefault="003F3304" w:rsidP="00045E93">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7 464 338,37</w:t>
            </w:r>
          </w:p>
        </w:tc>
      </w:tr>
      <w:tr w:rsidR="00E26397" w:rsidRPr="00365F85" w:rsidTr="000111F5">
        <w:trPr>
          <w:trHeight w:val="1241"/>
        </w:trPr>
        <w:tc>
          <w:tcPr>
            <w:tcW w:w="194" w:type="pct"/>
          </w:tcPr>
          <w:p w:rsidR="002004BB" w:rsidRPr="008420B4" w:rsidRDefault="002004BB" w:rsidP="00365F85">
            <w:pPr>
              <w:spacing w:after="0" w:line="240" w:lineRule="auto"/>
              <w:jc w:val="center"/>
              <w:rPr>
                <w:rFonts w:ascii="Times New Roman" w:eastAsia="Calibri" w:hAnsi="Times New Roman" w:cs="Times New Roman"/>
                <w:sz w:val="24"/>
                <w:szCs w:val="24"/>
              </w:rPr>
            </w:pPr>
            <w:r w:rsidRPr="008420B4">
              <w:rPr>
                <w:rFonts w:ascii="Times New Roman" w:eastAsia="Calibri" w:hAnsi="Times New Roman" w:cs="Times New Roman"/>
                <w:sz w:val="24"/>
                <w:szCs w:val="24"/>
              </w:rPr>
              <w:t>2.</w:t>
            </w:r>
          </w:p>
        </w:tc>
        <w:tc>
          <w:tcPr>
            <w:tcW w:w="513" w:type="pct"/>
          </w:tcPr>
          <w:p w:rsidR="002004BB" w:rsidRPr="008420B4" w:rsidRDefault="002004BB" w:rsidP="00365F85">
            <w:pPr>
              <w:spacing w:after="0" w:line="240" w:lineRule="auto"/>
              <w:jc w:val="center"/>
              <w:rPr>
                <w:rFonts w:ascii="Times New Roman" w:eastAsia="Calibri" w:hAnsi="Times New Roman" w:cs="Times New Roman"/>
                <w:sz w:val="24"/>
                <w:szCs w:val="24"/>
              </w:rPr>
            </w:pPr>
            <w:r w:rsidRPr="008420B4">
              <w:rPr>
                <w:rFonts w:ascii="Times New Roman" w:eastAsia="Calibri" w:hAnsi="Times New Roman" w:cs="Times New Roman"/>
                <w:sz w:val="24"/>
                <w:szCs w:val="24"/>
              </w:rPr>
              <w:t>Общественные территории</w:t>
            </w:r>
          </w:p>
        </w:tc>
        <w:tc>
          <w:tcPr>
            <w:tcW w:w="386" w:type="pct"/>
          </w:tcPr>
          <w:p w:rsidR="002004BB" w:rsidRPr="008420B4" w:rsidRDefault="002004BB" w:rsidP="006E759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20</w:t>
            </w:r>
            <w:r w:rsidR="006E7594">
              <w:rPr>
                <w:rFonts w:ascii="Times New Roman" w:eastAsia="Calibri" w:hAnsi="Times New Roman" w:cs="Times New Roman"/>
                <w:sz w:val="24"/>
                <w:szCs w:val="24"/>
              </w:rPr>
              <w:t>18</w:t>
            </w:r>
            <w:r>
              <w:rPr>
                <w:rFonts w:ascii="Times New Roman" w:eastAsia="Calibri" w:hAnsi="Times New Roman" w:cs="Times New Roman"/>
                <w:sz w:val="24"/>
                <w:szCs w:val="24"/>
              </w:rPr>
              <w:t>-</w:t>
            </w:r>
            <w:r w:rsidRPr="008420B4">
              <w:rPr>
                <w:rFonts w:ascii="Times New Roman" w:eastAsia="Calibri" w:hAnsi="Times New Roman" w:cs="Times New Roman"/>
                <w:sz w:val="24"/>
                <w:szCs w:val="24"/>
              </w:rPr>
              <w:t>202</w:t>
            </w:r>
            <w:r>
              <w:rPr>
                <w:rFonts w:ascii="Times New Roman" w:eastAsia="Calibri" w:hAnsi="Times New Roman" w:cs="Times New Roman"/>
                <w:sz w:val="24"/>
                <w:szCs w:val="24"/>
              </w:rPr>
              <w:t>5</w:t>
            </w:r>
          </w:p>
        </w:tc>
        <w:tc>
          <w:tcPr>
            <w:tcW w:w="513" w:type="pct"/>
          </w:tcPr>
          <w:p w:rsidR="002004BB" w:rsidRPr="008420B4" w:rsidRDefault="002004BB" w:rsidP="00365F85">
            <w:pPr>
              <w:spacing w:after="0" w:line="240" w:lineRule="auto"/>
              <w:jc w:val="center"/>
              <w:rPr>
                <w:rFonts w:ascii="Times New Roman" w:eastAsia="Calibri" w:hAnsi="Times New Roman" w:cs="Times New Roman"/>
                <w:sz w:val="24"/>
                <w:szCs w:val="24"/>
              </w:rPr>
            </w:pPr>
            <w:r w:rsidRPr="008420B4">
              <w:rPr>
                <w:rFonts w:ascii="Times New Roman" w:eastAsia="Calibri" w:hAnsi="Times New Roman" w:cs="Times New Roman"/>
                <w:sz w:val="24"/>
                <w:szCs w:val="24"/>
              </w:rPr>
              <w:t xml:space="preserve">Администрация городского поселения Рощинский </w:t>
            </w:r>
          </w:p>
        </w:tc>
        <w:tc>
          <w:tcPr>
            <w:tcW w:w="640" w:type="pct"/>
          </w:tcPr>
          <w:p w:rsidR="002004BB" w:rsidRPr="008420B4" w:rsidRDefault="002004BB" w:rsidP="00365F85">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Федеральный </w:t>
            </w:r>
            <w:r w:rsidRPr="008420B4">
              <w:rPr>
                <w:rFonts w:ascii="Times New Roman" w:eastAsia="Calibri" w:hAnsi="Times New Roman" w:cs="Times New Roman"/>
                <w:sz w:val="24"/>
                <w:szCs w:val="24"/>
              </w:rPr>
              <w:t>бюджет</w:t>
            </w:r>
          </w:p>
        </w:tc>
        <w:tc>
          <w:tcPr>
            <w:tcW w:w="189" w:type="pct"/>
          </w:tcPr>
          <w:p w:rsidR="002004BB" w:rsidRPr="008420B4" w:rsidRDefault="002004BB" w:rsidP="00365F85">
            <w:pPr>
              <w:spacing w:after="0" w:line="240" w:lineRule="auto"/>
              <w:jc w:val="center"/>
              <w:rPr>
                <w:rFonts w:ascii="Times New Roman" w:eastAsia="Calibri" w:hAnsi="Times New Roman" w:cs="Times New Roman"/>
                <w:sz w:val="24"/>
                <w:szCs w:val="24"/>
              </w:rPr>
            </w:pPr>
          </w:p>
        </w:tc>
        <w:tc>
          <w:tcPr>
            <w:tcW w:w="128" w:type="pct"/>
          </w:tcPr>
          <w:p w:rsidR="002004BB" w:rsidRPr="008420B4" w:rsidRDefault="002004BB" w:rsidP="00365F85">
            <w:pPr>
              <w:spacing w:after="0" w:line="240" w:lineRule="auto"/>
              <w:jc w:val="center"/>
              <w:rPr>
                <w:rFonts w:ascii="Times New Roman" w:eastAsia="Calibri" w:hAnsi="Times New Roman" w:cs="Times New Roman"/>
                <w:sz w:val="24"/>
                <w:szCs w:val="24"/>
              </w:rPr>
            </w:pPr>
          </w:p>
        </w:tc>
        <w:tc>
          <w:tcPr>
            <w:tcW w:w="193" w:type="pct"/>
          </w:tcPr>
          <w:p w:rsidR="002004BB" w:rsidRPr="008420B4" w:rsidRDefault="002004BB" w:rsidP="00365F85">
            <w:pPr>
              <w:spacing w:after="0" w:line="240" w:lineRule="auto"/>
              <w:jc w:val="center"/>
              <w:rPr>
                <w:rFonts w:ascii="Times New Roman" w:eastAsia="Calibri" w:hAnsi="Times New Roman" w:cs="Times New Roman"/>
                <w:sz w:val="24"/>
                <w:szCs w:val="24"/>
              </w:rPr>
            </w:pPr>
          </w:p>
        </w:tc>
        <w:tc>
          <w:tcPr>
            <w:tcW w:w="192" w:type="pct"/>
          </w:tcPr>
          <w:p w:rsidR="002004BB" w:rsidRPr="008420B4" w:rsidRDefault="002004BB" w:rsidP="00365F85">
            <w:pPr>
              <w:spacing w:after="0" w:line="240" w:lineRule="auto"/>
              <w:jc w:val="center"/>
              <w:rPr>
                <w:rFonts w:ascii="Times New Roman" w:eastAsia="Calibri" w:hAnsi="Times New Roman" w:cs="Times New Roman"/>
                <w:sz w:val="24"/>
                <w:szCs w:val="24"/>
              </w:rPr>
            </w:pPr>
          </w:p>
        </w:tc>
        <w:tc>
          <w:tcPr>
            <w:tcW w:w="194" w:type="pct"/>
          </w:tcPr>
          <w:p w:rsidR="002004BB" w:rsidRPr="008420B4" w:rsidRDefault="002004BB" w:rsidP="00365F85">
            <w:pPr>
              <w:spacing w:after="0" w:line="240" w:lineRule="auto"/>
              <w:jc w:val="center"/>
              <w:rPr>
                <w:rFonts w:ascii="Times New Roman" w:eastAsia="Calibri" w:hAnsi="Times New Roman" w:cs="Times New Roman"/>
                <w:sz w:val="24"/>
                <w:szCs w:val="24"/>
              </w:rPr>
            </w:pPr>
          </w:p>
        </w:tc>
        <w:tc>
          <w:tcPr>
            <w:tcW w:w="575" w:type="pct"/>
          </w:tcPr>
          <w:p w:rsidR="002004BB" w:rsidRPr="008420B4" w:rsidRDefault="002004BB" w:rsidP="00365F85">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3 583 020,92</w:t>
            </w:r>
          </w:p>
        </w:tc>
        <w:tc>
          <w:tcPr>
            <w:tcW w:w="579" w:type="pct"/>
          </w:tcPr>
          <w:p w:rsidR="002004BB" w:rsidRPr="008420B4" w:rsidRDefault="003F3304" w:rsidP="00365F85">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3 464 479,75</w:t>
            </w:r>
          </w:p>
        </w:tc>
        <w:tc>
          <w:tcPr>
            <w:tcW w:w="127" w:type="pct"/>
          </w:tcPr>
          <w:p w:rsidR="002004BB" w:rsidRPr="008420B4" w:rsidRDefault="000C45C6" w:rsidP="00365F85">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578" w:type="pct"/>
          </w:tcPr>
          <w:p w:rsidR="002004BB" w:rsidRPr="008420B4" w:rsidRDefault="000A53A8" w:rsidP="00365F85">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7 047 500,67</w:t>
            </w:r>
          </w:p>
        </w:tc>
      </w:tr>
      <w:tr w:rsidR="00E26397" w:rsidRPr="00365F85" w:rsidTr="000111F5">
        <w:trPr>
          <w:trHeight w:val="663"/>
        </w:trPr>
        <w:tc>
          <w:tcPr>
            <w:tcW w:w="194" w:type="pct"/>
          </w:tcPr>
          <w:p w:rsidR="002004BB" w:rsidRPr="008420B4" w:rsidRDefault="002004BB" w:rsidP="00365F85">
            <w:pPr>
              <w:spacing w:after="0" w:line="240" w:lineRule="auto"/>
              <w:jc w:val="center"/>
              <w:rPr>
                <w:rFonts w:ascii="Times New Roman" w:eastAsia="Calibri" w:hAnsi="Times New Roman" w:cs="Times New Roman"/>
                <w:sz w:val="24"/>
                <w:szCs w:val="24"/>
              </w:rPr>
            </w:pPr>
          </w:p>
        </w:tc>
        <w:tc>
          <w:tcPr>
            <w:tcW w:w="513" w:type="pct"/>
          </w:tcPr>
          <w:p w:rsidR="002004BB" w:rsidRPr="008420B4" w:rsidRDefault="002004BB" w:rsidP="00365F85">
            <w:pPr>
              <w:spacing w:after="0" w:line="240" w:lineRule="auto"/>
              <w:jc w:val="center"/>
              <w:rPr>
                <w:rFonts w:ascii="Times New Roman" w:eastAsia="Calibri" w:hAnsi="Times New Roman" w:cs="Times New Roman"/>
                <w:sz w:val="24"/>
                <w:szCs w:val="24"/>
              </w:rPr>
            </w:pPr>
          </w:p>
        </w:tc>
        <w:tc>
          <w:tcPr>
            <w:tcW w:w="386" w:type="pct"/>
          </w:tcPr>
          <w:p w:rsidR="002004BB" w:rsidRDefault="002004BB" w:rsidP="00365F85">
            <w:pPr>
              <w:spacing w:after="0" w:line="240" w:lineRule="auto"/>
              <w:jc w:val="center"/>
              <w:rPr>
                <w:rFonts w:ascii="Times New Roman" w:eastAsia="Calibri" w:hAnsi="Times New Roman" w:cs="Times New Roman"/>
                <w:sz w:val="24"/>
                <w:szCs w:val="24"/>
              </w:rPr>
            </w:pPr>
          </w:p>
        </w:tc>
        <w:tc>
          <w:tcPr>
            <w:tcW w:w="513" w:type="pct"/>
          </w:tcPr>
          <w:p w:rsidR="002004BB" w:rsidRPr="008420B4" w:rsidRDefault="002004BB" w:rsidP="00365F85">
            <w:pPr>
              <w:spacing w:after="0" w:line="240" w:lineRule="auto"/>
              <w:jc w:val="center"/>
              <w:rPr>
                <w:rFonts w:ascii="Times New Roman" w:eastAsia="Calibri" w:hAnsi="Times New Roman" w:cs="Times New Roman"/>
                <w:sz w:val="24"/>
                <w:szCs w:val="24"/>
              </w:rPr>
            </w:pPr>
          </w:p>
        </w:tc>
        <w:tc>
          <w:tcPr>
            <w:tcW w:w="640" w:type="pct"/>
          </w:tcPr>
          <w:p w:rsidR="002004BB" w:rsidRDefault="002004BB" w:rsidP="00365F85">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Областной бюджет</w:t>
            </w:r>
          </w:p>
        </w:tc>
        <w:tc>
          <w:tcPr>
            <w:tcW w:w="189" w:type="pct"/>
          </w:tcPr>
          <w:p w:rsidR="002004BB" w:rsidRDefault="002004BB" w:rsidP="005A5076">
            <w:pPr>
              <w:spacing w:after="0" w:line="240" w:lineRule="auto"/>
              <w:rPr>
                <w:rFonts w:ascii="Times New Roman" w:eastAsia="Calibri" w:hAnsi="Times New Roman" w:cs="Times New Roman"/>
                <w:sz w:val="24"/>
                <w:szCs w:val="24"/>
              </w:rPr>
            </w:pPr>
          </w:p>
        </w:tc>
        <w:tc>
          <w:tcPr>
            <w:tcW w:w="128" w:type="pct"/>
          </w:tcPr>
          <w:p w:rsidR="002004BB" w:rsidRDefault="002004BB" w:rsidP="005A5076">
            <w:pPr>
              <w:spacing w:after="0" w:line="240" w:lineRule="auto"/>
              <w:rPr>
                <w:rFonts w:ascii="Times New Roman" w:eastAsia="Calibri" w:hAnsi="Times New Roman" w:cs="Times New Roman"/>
                <w:sz w:val="24"/>
                <w:szCs w:val="24"/>
              </w:rPr>
            </w:pPr>
          </w:p>
        </w:tc>
        <w:tc>
          <w:tcPr>
            <w:tcW w:w="193" w:type="pct"/>
          </w:tcPr>
          <w:p w:rsidR="002004BB" w:rsidRDefault="002004BB" w:rsidP="005A5076">
            <w:pPr>
              <w:spacing w:after="0" w:line="240" w:lineRule="auto"/>
              <w:rPr>
                <w:rFonts w:ascii="Times New Roman" w:eastAsia="Calibri" w:hAnsi="Times New Roman" w:cs="Times New Roman"/>
                <w:sz w:val="24"/>
                <w:szCs w:val="24"/>
              </w:rPr>
            </w:pPr>
          </w:p>
        </w:tc>
        <w:tc>
          <w:tcPr>
            <w:tcW w:w="192" w:type="pct"/>
          </w:tcPr>
          <w:p w:rsidR="002004BB" w:rsidRDefault="002004BB" w:rsidP="005A5076">
            <w:pPr>
              <w:spacing w:after="0" w:line="240" w:lineRule="auto"/>
              <w:rPr>
                <w:rFonts w:ascii="Times New Roman" w:eastAsia="Calibri" w:hAnsi="Times New Roman" w:cs="Times New Roman"/>
                <w:sz w:val="24"/>
                <w:szCs w:val="24"/>
              </w:rPr>
            </w:pPr>
          </w:p>
        </w:tc>
        <w:tc>
          <w:tcPr>
            <w:tcW w:w="194" w:type="pct"/>
          </w:tcPr>
          <w:p w:rsidR="002004BB" w:rsidRDefault="002004BB" w:rsidP="005A5076">
            <w:pPr>
              <w:spacing w:after="0" w:line="240" w:lineRule="auto"/>
              <w:rPr>
                <w:rFonts w:ascii="Times New Roman" w:eastAsia="Calibri" w:hAnsi="Times New Roman" w:cs="Times New Roman"/>
                <w:sz w:val="24"/>
                <w:szCs w:val="24"/>
              </w:rPr>
            </w:pPr>
          </w:p>
        </w:tc>
        <w:tc>
          <w:tcPr>
            <w:tcW w:w="575" w:type="pct"/>
          </w:tcPr>
          <w:p w:rsidR="002004BB" w:rsidRDefault="002004BB" w:rsidP="005A5076">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583 282,47</w:t>
            </w:r>
          </w:p>
        </w:tc>
        <w:tc>
          <w:tcPr>
            <w:tcW w:w="579" w:type="pct"/>
          </w:tcPr>
          <w:p w:rsidR="002004BB" w:rsidRPr="008420B4" w:rsidRDefault="000A53A8" w:rsidP="00365F85">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563 985,08</w:t>
            </w:r>
          </w:p>
        </w:tc>
        <w:tc>
          <w:tcPr>
            <w:tcW w:w="127" w:type="pct"/>
          </w:tcPr>
          <w:p w:rsidR="002004BB" w:rsidRPr="008420B4" w:rsidRDefault="000C45C6" w:rsidP="00365F85">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578" w:type="pct"/>
          </w:tcPr>
          <w:p w:rsidR="002004BB" w:rsidRDefault="000A53A8" w:rsidP="00365F85">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1 147 267,55</w:t>
            </w:r>
          </w:p>
        </w:tc>
      </w:tr>
      <w:tr w:rsidR="00E26397" w:rsidRPr="00365F85" w:rsidTr="000111F5">
        <w:trPr>
          <w:trHeight w:val="911"/>
        </w:trPr>
        <w:tc>
          <w:tcPr>
            <w:tcW w:w="194" w:type="pct"/>
          </w:tcPr>
          <w:p w:rsidR="002004BB" w:rsidRPr="008420B4" w:rsidRDefault="002004BB" w:rsidP="00365F85">
            <w:pPr>
              <w:spacing w:after="0" w:line="240" w:lineRule="auto"/>
              <w:jc w:val="center"/>
              <w:rPr>
                <w:rFonts w:ascii="Times New Roman" w:eastAsia="Calibri" w:hAnsi="Times New Roman" w:cs="Times New Roman"/>
                <w:sz w:val="24"/>
                <w:szCs w:val="24"/>
              </w:rPr>
            </w:pPr>
          </w:p>
        </w:tc>
        <w:tc>
          <w:tcPr>
            <w:tcW w:w="513" w:type="pct"/>
          </w:tcPr>
          <w:p w:rsidR="002004BB" w:rsidRPr="008420B4" w:rsidRDefault="002004BB" w:rsidP="00365F85">
            <w:pPr>
              <w:spacing w:after="0" w:line="240" w:lineRule="auto"/>
              <w:jc w:val="center"/>
              <w:rPr>
                <w:rFonts w:ascii="Times New Roman" w:eastAsia="Calibri" w:hAnsi="Times New Roman" w:cs="Times New Roman"/>
                <w:sz w:val="24"/>
                <w:szCs w:val="24"/>
              </w:rPr>
            </w:pPr>
          </w:p>
        </w:tc>
        <w:tc>
          <w:tcPr>
            <w:tcW w:w="386" w:type="pct"/>
          </w:tcPr>
          <w:p w:rsidR="002004BB" w:rsidRDefault="002004BB" w:rsidP="00365F85">
            <w:pPr>
              <w:spacing w:after="0" w:line="240" w:lineRule="auto"/>
              <w:jc w:val="center"/>
              <w:rPr>
                <w:rFonts w:ascii="Times New Roman" w:eastAsia="Calibri" w:hAnsi="Times New Roman" w:cs="Times New Roman"/>
                <w:sz w:val="24"/>
                <w:szCs w:val="24"/>
              </w:rPr>
            </w:pPr>
          </w:p>
        </w:tc>
        <w:tc>
          <w:tcPr>
            <w:tcW w:w="513" w:type="pct"/>
          </w:tcPr>
          <w:p w:rsidR="002004BB" w:rsidRPr="008420B4" w:rsidRDefault="002004BB" w:rsidP="00365F85">
            <w:pPr>
              <w:spacing w:after="0" w:line="240" w:lineRule="auto"/>
              <w:jc w:val="center"/>
              <w:rPr>
                <w:rFonts w:ascii="Times New Roman" w:eastAsia="Calibri" w:hAnsi="Times New Roman" w:cs="Times New Roman"/>
                <w:sz w:val="24"/>
                <w:szCs w:val="24"/>
              </w:rPr>
            </w:pPr>
          </w:p>
        </w:tc>
        <w:tc>
          <w:tcPr>
            <w:tcW w:w="640" w:type="pct"/>
          </w:tcPr>
          <w:p w:rsidR="002004BB" w:rsidRPr="005A5076" w:rsidRDefault="002004BB" w:rsidP="005A5076">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Местный бюджет</w:t>
            </w:r>
          </w:p>
        </w:tc>
        <w:tc>
          <w:tcPr>
            <w:tcW w:w="189" w:type="pct"/>
          </w:tcPr>
          <w:p w:rsidR="002004BB" w:rsidRDefault="002004BB" w:rsidP="00365F85">
            <w:pPr>
              <w:spacing w:after="0" w:line="240" w:lineRule="auto"/>
              <w:jc w:val="center"/>
              <w:rPr>
                <w:rFonts w:ascii="Times New Roman" w:eastAsia="Calibri" w:hAnsi="Times New Roman" w:cs="Times New Roman"/>
                <w:sz w:val="24"/>
                <w:szCs w:val="24"/>
              </w:rPr>
            </w:pPr>
          </w:p>
        </w:tc>
        <w:tc>
          <w:tcPr>
            <w:tcW w:w="128" w:type="pct"/>
          </w:tcPr>
          <w:p w:rsidR="002004BB" w:rsidRDefault="002004BB" w:rsidP="00365F85">
            <w:pPr>
              <w:spacing w:after="0" w:line="240" w:lineRule="auto"/>
              <w:jc w:val="center"/>
              <w:rPr>
                <w:rFonts w:ascii="Times New Roman" w:eastAsia="Calibri" w:hAnsi="Times New Roman" w:cs="Times New Roman"/>
                <w:sz w:val="24"/>
                <w:szCs w:val="24"/>
              </w:rPr>
            </w:pPr>
          </w:p>
        </w:tc>
        <w:tc>
          <w:tcPr>
            <w:tcW w:w="193" w:type="pct"/>
          </w:tcPr>
          <w:p w:rsidR="002004BB" w:rsidRDefault="002004BB" w:rsidP="00365F85">
            <w:pPr>
              <w:spacing w:after="0" w:line="240" w:lineRule="auto"/>
              <w:jc w:val="center"/>
              <w:rPr>
                <w:rFonts w:ascii="Times New Roman" w:eastAsia="Calibri" w:hAnsi="Times New Roman" w:cs="Times New Roman"/>
                <w:sz w:val="24"/>
                <w:szCs w:val="24"/>
              </w:rPr>
            </w:pPr>
          </w:p>
        </w:tc>
        <w:tc>
          <w:tcPr>
            <w:tcW w:w="192" w:type="pct"/>
          </w:tcPr>
          <w:p w:rsidR="002004BB" w:rsidRDefault="002004BB" w:rsidP="00365F85">
            <w:pPr>
              <w:spacing w:after="0" w:line="240" w:lineRule="auto"/>
              <w:jc w:val="center"/>
              <w:rPr>
                <w:rFonts w:ascii="Times New Roman" w:eastAsia="Calibri" w:hAnsi="Times New Roman" w:cs="Times New Roman"/>
                <w:sz w:val="24"/>
                <w:szCs w:val="24"/>
              </w:rPr>
            </w:pPr>
          </w:p>
        </w:tc>
        <w:tc>
          <w:tcPr>
            <w:tcW w:w="194" w:type="pct"/>
          </w:tcPr>
          <w:p w:rsidR="002004BB" w:rsidRDefault="002004BB" w:rsidP="00365F85">
            <w:pPr>
              <w:spacing w:after="0" w:line="240" w:lineRule="auto"/>
              <w:jc w:val="center"/>
              <w:rPr>
                <w:rFonts w:ascii="Times New Roman" w:eastAsia="Calibri" w:hAnsi="Times New Roman" w:cs="Times New Roman"/>
                <w:sz w:val="24"/>
                <w:szCs w:val="24"/>
              </w:rPr>
            </w:pPr>
          </w:p>
        </w:tc>
        <w:tc>
          <w:tcPr>
            <w:tcW w:w="575" w:type="pct"/>
          </w:tcPr>
          <w:p w:rsidR="002004BB" w:rsidRDefault="002004BB" w:rsidP="002004BB">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219 279,13</w:t>
            </w:r>
          </w:p>
        </w:tc>
        <w:tc>
          <w:tcPr>
            <w:tcW w:w="579" w:type="pct"/>
          </w:tcPr>
          <w:p w:rsidR="002004BB" w:rsidRPr="008420B4" w:rsidRDefault="000A53A8" w:rsidP="00365F85">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212 024,46</w:t>
            </w:r>
          </w:p>
        </w:tc>
        <w:tc>
          <w:tcPr>
            <w:tcW w:w="127" w:type="pct"/>
          </w:tcPr>
          <w:p w:rsidR="002004BB" w:rsidRPr="008420B4" w:rsidRDefault="000C45C6" w:rsidP="00365F85">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578" w:type="pct"/>
          </w:tcPr>
          <w:p w:rsidR="000A53A8" w:rsidRDefault="000A53A8" w:rsidP="00045E93">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431 303,</w:t>
            </w:r>
          </w:p>
          <w:p w:rsidR="002004BB" w:rsidRDefault="000A53A8" w:rsidP="00045E93">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59</w:t>
            </w:r>
          </w:p>
        </w:tc>
      </w:tr>
      <w:tr w:rsidR="00E26397" w:rsidRPr="00365F85" w:rsidTr="000111F5">
        <w:trPr>
          <w:trHeight w:val="503"/>
        </w:trPr>
        <w:tc>
          <w:tcPr>
            <w:tcW w:w="194" w:type="pct"/>
          </w:tcPr>
          <w:p w:rsidR="002004BB" w:rsidRPr="005A5076" w:rsidRDefault="002004BB" w:rsidP="00365F85">
            <w:pPr>
              <w:spacing w:after="0" w:line="240" w:lineRule="auto"/>
              <w:jc w:val="center"/>
              <w:rPr>
                <w:rFonts w:ascii="Times New Roman" w:eastAsia="Calibri" w:hAnsi="Times New Roman" w:cs="Times New Roman"/>
                <w:b/>
                <w:sz w:val="24"/>
                <w:szCs w:val="24"/>
              </w:rPr>
            </w:pPr>
          </w:p>
        </w:tc>
        <w:tc>
          <w:tcPr>
            <w:tcW w:w="513" w:type="pct"/>
          </w:tcPr>
          <w:p w:rsidR="002004BB" w:rsidRPr="005A5076" w:rsidRDefault="002004BB" w:rsidP="005A5076">
            <w:pPr>
              <w:spacing w:after="0" w:line="240" w:lineRule="auto"/>
              <w:rPr>
                <w:rFonts w:ascii="Times New Roman" w:eastAsia="Calibri" w:hAnsi="Times New Roman" w:cs="Times New Roman"/>
                <w:b/>
                <w:sz w:val="24"/>
                <w:szCs w:val="24"/>
              </w:rPr>
            </w:pPr>
            <w:r w:rsidRPr="005A5076">
              <w:rPr>
                <w:rFonts w:ascii="Times New Roman" w:eastAsia="Calibri" w:hAnsi="Times New Roman" w:cs="Times New Roman"/>
                <w:b/>
                <w:sz w:val="24"/>
                <w:szCs w:val="24"/>
              </w:rPr>
              <w:t>Итого:</w:t>
            </w:r>
          </w:p>
        </w:tc>
        <w:tc>
          <w:tcPr>
            <w:tcW w:w="386" w:type="pct"/>
          </w:tcPr>
          <w:p w:rsidR="002004BB" w:rsidRDefault="002004BB" w:rsidP="00365F85">
            <w:pPr>
              <w:spacing w:after="0" w:line="240" w:lineRule="auto"/>
              <w:jc w:val="center"/>
              <w:rPr>
                <w:rFonts w:ascii="Times New Roman" w:eastAsia="Calibri" w:hAnsi="Times New Roman" w:cs="Times New Roman"/>
                <w:sz w:val="24"/>
                <w:szCs w:val="24"/>
              </w:rPr>
            </w:pPr>
          </w:p>
        </w:tc>
        <w:tc>
          <w:tcPr>
            <w:tcW w:w="513" w:type="pct"/>
          </w:tcPr>
          <w:p w:rsidR="002004BB" w:rsidRPr="008420B4" w:rsidRDefault="002004BB" w:rsidP="00365F85">
            <w:pPr>
              <w:spacing w:after="0" w:line="240" w:lineRule="auto"/>
              <w:jc w:val="center"/>
              <w:rPr>
                <w:rFonts w:ascii="Times New Roman" w:eastAsia="Calibri" w:hAnsi="Times New Roman" w:cs="Times New Roman"/>
                <w:sz w:val="24"/>
                <w:szCs w:val="24"/>
              </w:rPr>
            </w:pPr>
          </w:p>
        </w:tc>
        <w:tc>
          <w:tcPr>
            <w:tcW w:w="640" w:type="pct"/>
          </w:tcPr>
          <w:p w:rsidR="002004BB" w:rsidRDefault="002004BB" w:rsidP="00365F85">
            <w:pPr>
              <w:spacing w:after="0" w:line="240" w:lineRule="auto"/>
              <w:jc w:val="center"/>
              <w:rPr>
                <w:rFonts w:ascii="Times New Roman" w:eastAsia="Calibri" w:hAnsi="Times New Roman" w:cs="Times New Roman"/>
                <w:sz w:val="24"/>
                <w:szCs w:val="24"/>
              </w:rPr>
            </w:pPr>
          </w:p>
        </w:tc>
        <w:tc>
          <w:tcPr>
            <w:tcW w:w="189" w:type="pct"/>
          </w:tcPr>
          <w:p w:rsidR="002004BB" w:rsidRPr="0000678C" w:rsidRDefault="002004BB" w:rsidP="005A5076">
            <w:pPr>
              <w:spacing w:after="0" w:line="240" w:lineRule="auto"/>
              <w:rPr>
                <w:rFonts w:ascii="Times New Roman" w:eastAsia="Calibri" w:hAnsi="Times New Roman" w:cs="Times New Roman"/>
                <w:b/>
                <w:sz w:val="24"/>
                <w:szCs w:val="24"/>
              </w:rPr>
            </w:pPr>
          </w:p>
        </w:tc>
        <w:tc>
          <w:tcPr>
            <w:tcW w:w="128" w:type="pct"/>
          </w:tcPr>
          <w:p w:rsidR="002004BB" w:rsidRPr="0000678C" w:rsidRDefault="002004BB" w:rsidP="005A5076">
            <w:pPr>
              <w:spacing w:after="0" w:line="240" w:lineRule="auto"/>
              <w:rPr>
                <w:rFonts w:ascii="Times New Roman" w:eastAsia="Calibri" w:hAnsi="Times New Roman" w:cs="Times New Roman"/>
                <w:b/>
                <w:sz w:val="24"/>
                <w:szCs w:val="24"/>
              </w:rPr>
            </w:pPr>
          </w:p>
        </w:tc>
        <w:tc>
          <w:tcPr>
            <w:tcW w:w="193" w:type="pct"/>
          </w:tcPr>
          <w:p w:rsidR="002004BB" w:rsidRPr="0000678C" w:rsidRDefault="002004BB" w:rsidP="005A5076">
            <w:pPr>
              <w:spacing w:after="0" w:line="240" w:lineRule="auto"/>
              <w:rPr>
                <w:rFonts w:ascii="Times New Roman" w:eastAsia="Calibri" w:hAnsi="Times New Roman" w:cs="Times New Roman"/>
                <w:b/>
                <w:sz w:val="24"/>
                <w:szCs w:val="24"/>
              </w:rPr>
            </w:pPr>
          </w:p>
        </w:tc>
        <w:tc>
          <w:tcPr>
            <w:tcW w:w="192" w:type="pct"/>
          </w:tcPr>
          <w:p w:rsidR="002004BB" w:rsidRPr="0000678C" w:rsidRDefault="002004BB" w:rsidP="005A5076">
            <w:pPr>
              <w:spacing w:after="0" w:line="240" w:lineRule="auto"/>
              <w:rPr>
                <w:rFonts w:ascii="Times New Roman" w:eastAsia="Calibri" w:hAnsi="Times New Roman" w:cs="Times New Roman"/>
                <w:b/>
                <w:sz w:val="24"/>
                <w:szCs w:val="24"/>
              </w:rPr>
            </w:pPr>
          </w:p>
        </w:tc>
        <w:tc>
          <w:tcPr>
            <w:tcW w:w="194" w:type="pct"/>
          </w:tcPr>
          <w:p w:rsidR="002004BB" w:rsidRPr="0000678C" w:rsidRDefault="002004BB" w:rsidP="005A5076">
            <w:pPr>
              <w:spacing w:after="0" w:line="240" w:lineRule="auto"/>
              <w:rPr>
                <w:rFonts w:ascii="Times New Roman" w:eastAsia="Calibri" w:hAnsi="Times New Roman" w:cs="Times New Roman"/>
                <w:b/>
                <w:sz w:val="24"/>
                <w:szCs w:val="24"/>
              </w:rPr>
            </w:pPr>
          </w:p>
        </w:tc>
        <w:tc>
          <w:tcPr>
            <w:tcW w:w="575" w:type="pct"/>
          </w:tcPr>
          <w:p w:rsidR="002004BB" w:rsidRPr="0000678C" w:rsidRDefault="002004BB" w:rsidP="002004BB">
            <w:pPr>
              <w:spacing w:after="0" w:line="240" w:lineRule="auto"/>
              <w:rPr>
                <w:rFonts w:ascii="Times New Roman" w:eastAsia="Calibri" w:hAnsi="Times New Roman" w:cs="Times New Roman"/>
                <w:b/>
                <w:sz w:val="24"/>
                <w:szCs w:val="24"/>
              </w:rPr>
            </w:pPr>
            <w:r w:rsidRPr="0000678C">
              <w:rPr>
                <w:rFonts w:ascii="Times New Roman" w:eastAsia="Calibri" w:hAnsi="Times New Roman" w:cs="Times New Roman"/>
                <w:b/>
                <w:sz w:val="24"/>
                <w:szCs w:val="24"/>
              </w:rPr>
              <w:t>4 385 582,52</w:t>
            </w:r>
          </w:p>
        </w:tc>
        <w:tc>
          <w:tcPr>
            <w:tcW w:w="579" w:type="pct"/>
          </w:tcPr>
          <w:p w:rsidR="002004BB" w:rsidRPr="0000678C" w:rsidRDefault="000A53A8" w:rsidP="00365F85">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4 240 489,29</w:t>
            </w:r>
          </w:p>
        </w:tc>
        <w:tc>
          <w:tcPr>
            <w:tcW w:w="127" w:type="pct"/>
          </w:tcPr>
          <w:p w:rsidR="002004BB" w:rsidRPr="0000678C" w:rsidRDefault="002004BB" w:rsidP="00365F85">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0</w:t>
            </w:r>
          </w:p>
        </w:tc>
        <w:tc>
          <w:tcPr>
            <w:tcW w:w="578" w:type="pct"/>
          </w:tcPr>
          <w:p w:rsidR="002004BB" w:rsidRPr="0000678C" w:rsidRDefault="000A53A8" w:rsidP="00045E93">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8 626 071,81</w:t>
            </w:r>
          </w:p>
        </w:tc>
      </w:tr>
    </w:tbl>
    <w:p w:rsidR="00051092" w:rsidRDefault="00051092" w:rsidP="00051092">
      <w:pPr>
        <w:spacing w:after="160" w:line="259" w:lineRule="auto"/>
        <w:rPr>
          <w:rFonts w:ascii="Times New Roman" w:eastAsia="Calibri" w:hAnsi="Times New Roman" w:cs="Times New Roman"/>
          <w:sz w:val="28"/>
          <w:szCs w:val="28"/>
        </w:rPr>
      </w:pPr>
    </w:p>
    <w:p w:rsidR="00E26397" w:rsidRDefault="00E26397">
      <w:pPr>
        <w:spacing w:after="160" w:line="259" w:lineRule="auto"/>
        <w:rPr>
          <w:rFonts w:ascii="Times New Roman" w:eastAsia="Calibri" w:hAnsi="Times New Roman" w:cs="Times New Roman"/>
          <w:sz w:val="28"/>
          <w:szCs w:val="28"/>
        </w:rPr>
      </w:pPr>
      <w:r>
        <w:rPr>
          <w:rFonts w:ascii="Times New Roman" w:eastAsia="Calibri" w:hAnsi="Times New Roman" w:cs="Times New Roman"/>
          <w:sz w:val="28"/>
          <w:szCs w:val="28"/>
        </w:rPr>
        <w:br w:type="page"/>
      </w:r>
    </w:p>
    <w:p w:rsidR="00365F85" w:rsidRPr="00365F85" w:rsidRDefault="00365F85" w:rsidP="00E26397">
      <w:pPr>
        <w:spacing w:after="160" w:line="259" w:lineRule="auto"/>
        <w:jc w:val="right"/>
        <w:rPr>
          <w:rFonts w:ascii="Times New Roman" w:eastAsia="Calibri" w:hAnsi="Times New Roman" w:cs="Times New Roman"/>
          <w:sz w:val="28"/>
          <w:szCs w:val="28"/>
        </w:rPr>
      </w:pPr>
      <w:r w:rsidRPr="00365F85">
        <w:rPr>
          <w:rFonts w:ascii="Times New Roman" w:eastAsia="Calibri" w:hAnsi="Times New Roman" w:cs="Times New Roman"/>
          <w:sz w:val="28"/>
          <w:szCs w:val="28"/>
        </w:rPr>
        <w:t>Приложение №</w:t>
      </w:r>
      <w:r w:rsidR="00071207">
        <w:rPr>
          <w:rFonts w:ascii="Times New Roman" w:eastAsia="Calibri" w:hAnsi="Times New Roman" w:cs="Times New Roman"/>
          <w:sz w:val="28"/>
          <w:szCs w:val="28"/>
        </w:rPr>
        <w:t xml:space="preserve"> </w:t>
      </w:r>
      <w:r w:rsidRPr="00365F85">
        <w:rPr>
          <w:rFonts w:ascii="Times New Roman" w:eastAsia="Calibri" w:hAnsi="Times New Roman" w:cs="Times New Roman"/>
          <w:sz w:val="28"/>
          <w:szCs w:val="28"/>
        </w:rPr>
        <w:t>2</w:t>
      </w:r>
    </w:p>
    <w:p w:rsidR="00365F85" w:rsidRPr="00365F85" w:rsidRDefault="00365F85" w:rsidP="00365F85">
      <w:pPr>
        <w:spacing w:after="160" w:line="259" w:lineRule="auto"/>
        <w:ind w:left="4536"/>
        <w:jc w:val="right"/>
        <w:rPr>
          <w:rFonts w:ascii="Times New Roman" w:eastAsia="Calibri" w:hAnsi="Times New Roman" w:cs="Times New Roman"/>
          <w:sz w:val="28"/>
          <w:szCs w:val="28"/>
        </w:rPr>
      </w:pPr>
      <w:r w:rsidRPr="00365F85">
        <w:rPr>
          <w:rFonts w:ascii="Times New Roman" w:eastAsia="Calibri" w:hAnsi="Times New Roman" w:cs="Times New Roman"/>
          <w:sz w:val="28"/>
          <w:szCs w:val="28"/>
        </w:rPr>
        <w:t>к муниципальной программе «Формирование комфортной городской среды на территории городского поселения Рощинский муниципального района Волжский Самарской области</w:t>
      </w:r>
      <w:r w:rsidR="006E7594">
        <w:rPr>
          <w:rFonts w:ascii="Times New Roman" w:eastAsia="Calibri" w:hAnsi="Times New Roman" w:cs="Times New Roman"/>
          <w:sz w:val="28"/>
          <w:szCs w:val="28"/>
        </w:rPr>
        <w:t>»</w:t>
      </w:r>
    </w:p>
    <w:p w:rsidR="00365F85" w:rsidRPr="00365F85" w:rsidRDefault="00365F85" w:rsidP="00365F85">
      <w:pPr>
        <w:tabs>
          <w:tab w:val="left" w:pos="10206"/>
        </w:tabs>
        <w:spacing w:after="0" w:line="240" w:lineRule="auto"/>
        <w:jc w:val="center"/>
        <w:rPr>
          <w:rFonts w:ascii="Times New Roman" w:eastAsia="Calibri" w:hAnsi="Times New Roman" w:cs="Times New Roman"/>
          <w:sz w:val="28"/>
          <w:szCs w:val="28"/>
        </w:rPr>
      </w:pPr>
    </w:p>
    <w:p w:rsidR="00365F85" w:rsidRPr="00365F85" w:rsidRDefault="00365F85" w:rsidP="00365F85">
      <w:pPr>
        <w:tabs>
          <w:tab w:val="left" w:pos="10206"/>
        </w:tabs>
        <w:spacing w:after="0" w:line="240" w:lineRule="auto"/>
        <w:jc w:val="center"/>
        <w:rPr>
          <w:rFonts w:ascii="Times New Roman" w:eastAsia="Calibri" w:hAnsi="Times New Roman" w:cs="Times New Roman"/>
          <w:b/>
          <w:sz w:val="28"/>
          <w:szCs w:val="28"/>
        </w:rPr>
      </w:pPr>
      <w:r w:rsidRPr="00365F85">
        <w:rPr>
          <w:rFonts w:ascii="Times New Roman" w:eastAsia="Calibri" w:hAnsi="Times New Roman" w:cs="Times New Roman"/>
          <w:b/>
          <w:sz w:val="28"/>
          <w:szCs w:val="28"/>
        </w:rPr>
        <w:t xml:space="preserve">Адресный перечень дворовых и общественных территорий, </w:t>
      </w:r>
    </w:p>
    <w:p w:rsidR="00365F85" w:rsidRPr="00365F85" w:rsidRDefault="00365F85" w:rsidP="00365F85">
      <w:pPr>
        <w:tabs>
          <w:tab w:val="left" w:pos="10206"/>
        </w:tabs>
        <w:spacing w:after="0" w:line="240" w:lineRule="auto"/>
        <w:jc w:val="center"/>
        <w:rPr>
          <w:rFonts w:ascii="Times New Roman" w:eastAsia="Calibri" w:hAnsi="Times New Roman" w:cs="Times New Roman"/>
          <w:b/>
          <w:sz w:val="28"/>
          <w:szCs w:val="28"/>
        </w:rPr>
      </w:pPr>
      <w:r w:rsidRPr="00365F85">
        <w:rPr>
          <w:rFonts w:ascii="Times New Roman" w:eastAsia="Calibri" w:hAnsi="Times New Roman" w:cs="Times New Roman"/>
          <w:b/>
          <w:sz w:val="28"/>
          <w:szCs w:val="28"/>
        </w:rPr>
        <w:t>подлежащ</w:t>
      </w:r>
      <w:r w:rsidR="003B3553">
        <w:rPr>
          <w:rFonts w:ascii="Times New Roman" w:eastAsia="Calibri" w:hAnsi="Times New Roman" w:cs="Times New Roman"/>
          <w:b/>
          <w:sz w:val="28"/>
          <w:szCs w:val="28"/>
        </w:rPr>
        <w:t>их к благоустройству в 20</w:t>
      </w:r>
      <w:r w:rsidR="006E7594">
        <w:rPr>
          <w:rFonts w:ascii="Times New Roman" w:eastAsia="Calibri" w:hAnsi="Times New Roman" w:cs="Times New Roman"/>
          <w:b/>
          <w:sz w:val="28"/>
          <w:szCs w:val="28"/>
        </w:rPr>
        <w:t>23</w:t>
      </w:r>
      <w:r w:rsidR="003B3553">
        <w:rPr>
          <w:rFonts w:ascii="Times New Roman" w:eastAsia="Calibri" w:hAnsi="Times New Roman" w:cs="Times New Roman"/>
          <w:b/>
          <w:sz w:val="28"/>
          <w:szCs w:val="28"/>
        </w:rPr>
        <w:t>-2025</w:t>
      </w:r>
      <w:r w:rsidRPr="00365F85">
        <w:rPr>
          <w:rFonts w:ascii="Times New Roman" w:eastAsia="Calibri" w:hAnsi="Times New Roman" w:cs="Times New Roman"/>
          <w:b/>
          <w:sz w:val="28"/>
          <w:szCs w:val="28"/>
        </w:rPr>
        <w:t xml:space="preserve"> годы</w:t>
      </w:r>
    </w:p>
    <w:p w:rsidR="00365F85" w:rsidRPr="00365F85" w:rsidRDefault="00365F85" w:rsidP="00365F85">
      <w:pPr>
        <w:spacing w:after="160" w:line="259" w:lineRule="auto"/>
        <w:jc w:val="right"/>
        <w:rPr>
          <w:rFonts w:ascii="Times New Roman" w:eastAsia="Calibri" w:hAnsi="Times New Roman" w:cs="Times New Roman"/>
          <w:sz w:val="28"/>
          <w:szCs w:val="28"/>
        </w:rPr>
      </w:pPr>
    </w:p>
    <w:p w:rsidR="00365F85" w:rsidRPr="00365F85" w:rsidRDefault="00365F85" w:rsidP="00365F85">
      <w:pPr>
        <w:spacing w:after="0" w:line="240" w:lineRule="auto"/>
        <w:jc w:val="center"/>
        <w:rPr>
          <w:rFonts w:ascii="Times New Roman" w:eastAsia="Calibri" w:hAnsi="Times New Roman" w:cs="Times New Roman"/>
          <w:i/>
          <w:sz w:val="28"/>
          <w:szCs w:val="28"/>
        </w:rPr>
      </w:pPr>
      <w:r w:rsidRPr="00365F85">
        <w:rPr>
          <w:rFonts w:ascii="Times New Roman" w:eastAsia="Calibri" w:hAnsi="Times New Roman" w:cs="Times New Roman"/>
          <w:i/>
          <w:sz w:val="28"/>
          <w:szCs w:val="28"/>
        </w:rPr>
        <w:t xml:space="preserve">Перечень дворовых территорий, планируемых к благоустройству </w:t>
      </w:r>
    </w:p>
    <w:p w:rsidR="00365F85" w:rsidRPr="00365F85" w:rsidRDefault="00365F85" w:rsidP="00365F85">
      <w:pPr>
        <w:spacing w:after="0" w:line="240" w:lineRule="auto"/>
        <w:jc w:val="center"/>
        <w:rPr>
          <w:rFonts w:ascii="Times New Roman" w:eastAsia="Calibri" w:hAnsi="Times New Roman" w:cs="Times New Roman"/>
          <w:i/>
          <w:sz w:val="28"/>
          <w:szCs w:val="28"/>
        </w:rPr>
      </w:pPr>
      <w:r w:rsidRPr="00365F85">
        <w:rPr>
          <w:rFonts w:ascii="Times New Roman" w:eastAsia="Calibri" w:hAnsi="Times New Roman" w:cs="Times New Roman"/>
          <w:i/>
          <w:sz w:val="28"/>
          <w:szCs w:val="28"/>
        </w:rPr>
        <w:t>в 2023 году</w:t>
      </w:r>
    </w:p>
    <w:p w:rsidR="00365F85" w:rsidRPr="00365F85" w:rsidRDefault="00365F85" w:rsidP="00365F85">
      <w:pPr>
        <w:spacing w:after="0" w:line="240" w:lineRule="auto"/>
        <w:jc w:val="center"/>
        <w:rPr>
          <w:rFonts w:ascii="Times New Roman" w:eastAsia="Calibri" w:hAnsi="Times New Roman" w:cs="Times New Roman"/>
          <w:b/>
          <w:i/>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7"/>
        <w:gridCol w:w="8824"/>
      </w:tblGrid>
      <w:tr w:rsidR="00365F85" w:rsidRPr="00365F85" w:rsidTr="005A5076">
        <w:tc>
          <w:tcPr>
            <w:tcW w:w="390" w:type="pct"/>
            <w:shd w:val="clear" w:color="auto" w:fill="auto"/>
          </w:tcPr>
          <w:p w:rsidR="00365F85" w:rsidRPr="00365F85" w:rsidRDefault="00365F85" w:rsidP="00365F85">
            <w:pPr>
              <w:spacing w:after="0" w:line="240" w:lineRule="auto"/>
              <w:jc w:val="center"/>
              <w:rPr>
                <w:rFonts w:ascii="Times New Roman" w:eastAsia="Calibri" w:hAnsi="Times New Roman" w:cs="Times New Roman"/>
                <w:sz w:val="28"/>
                <w:szCs w:val="28"/>
              </w:rPr>
            </w:pPr>
            <w:r w:rsidRPr="00365F85">
              <w:rPr>
                <w:rFonts w:ascii="Times New Roman" w:eastAsia="Calibri" w:hAnsi="Times New Roman" w:cs="Times New Roman"/>
                <w:sz w:val="28"/>
                <w:szCs w:val="28"/>
              </w:rPr>
              <w:t>№ п/п</w:t>
            </w:r>
          </w:p>
        </w:tc>
        <w:tc>
          <w:tcPr>
            <w:tcW w:w="4610" w:type="pct"/>
            <w:shd w:val="clear" w:color="auto" w:fill="auto"/>
            <w:vAlign w:val="center"/>
          </w:tcPr>
          <w:p w:rsidR="00365F85" w:rsidRPr="00365F85" w:rsidRDefault="00365F85" w:rsidP="00365F85">
            <w:pPr>
              <w:spacing w:after="0" w:line="240" w:lineRule="auto"/>
              <w:jc w:val="center"/>
              <w:rPr>
                <w:rFonts w:ascii="Times New Roman" w:eastAsia="Calibri" w:hAnsi="Times New Roman" w:cs="Times New Roman"/>
                <w:sz w:val="28"/>
                <w:szCs w:val="28"/>
              </w:rPr>
            </w:pPr>
            <w:r w:rsidRPr="00365F85">
              <w:rPr>
                <w:rFonts w:ascii="Times New Roman" w:eastAsia="Calibri" w:hAnsi="Times New Roman" w:cs="Times New Roman"/>
                <w:sz w:val="28"/>
                <w:szCs w:val="28"/>
              </w:rPr>
              <w:t>Адрес дворовой территории</w:t>
            </w:r>
          </w:p>
        </w:tc>
      </w:tr>
      <w:tr w:rsidR="00365F85" w:rsidRPr="00365F85" w:rsidTr="005A5076">
        <w:tc>
          <w:tcPr>
            <w:tcW w:w="390" w:type="pct"/>
            <w:shd w:val="clear" w:color="auto" w:fill="auto"/>
          </w:tcPr>
          <w:p w:rsidR="00365F85" w:rsidRPr="00365F85" w:rsidRDefault="00365F85" w:rsidP="00365F85">
            <w:pPr>
              <w:spacing w:after="0" w:line="240" w:lineRule="auto"/>
              <w:jc w:val="center"/>
              <w:rPr>
                <w:rFonts w:ascii="Times New Roman" w:eastAsia="Calibri" w:hAnsi="Times New Roman" w:cs="Times New Roman"/>
                <w:sz w:val="28"/>
                <w:szCs w:val="28"/>
              </w:rPr>
            </w:pPr>
            <w:r w:rsidRPr="00365F85">
              <w:rPr>
                <w:rFonts w:ascii="Times New Roman" w:eastAsia="Calibri" w:hAnsi="Times New Roman" w:cs="Times New Roman"/>
                <w:sz w:val="28"/>
                <w:szCs w:val="28"/>
              </w:rPr>
              <w:t>1</w:t>
            </w:r>
          </w:p>
        </w:tc>
        <w:tc>
          <w:tcPr>
            <w:tcW w:w="4610" w:type="pct"/>
            <w:tcBorders>
              <w:right w:val="single" w:sz="4" w:space="0" w:color="auto"/>
            </w:tcBorders>
            <w:shd w:val="clear" w:color="auto" w:fill="auto"/>
            <w:vAlign w:val="center"/>
          </w:tcPr>
          <w:p w:rsidR="00365F85" w:rsidRPr="00365F85" w:rsidRDefault="00365F85" w:rsidP="00365F85">
            <w:pPr>
              <w:spacing w:after="0" w:line="240" w:lineRule="auto"/>
              <w:rPr>
                <w:rFonts w:ascii="Times New Roman" w:eastAsia="Calibri" w:hAnsi="Times New Roman" w:cs="Times New Roman"/>
                <w:sz w:val="28"/>
                <w:szCs w:val="28"/>
                <w:highlight w:val="red"/>
              </w:rPr>
            </w:pPr>
            <w:r w:rsidRPr="00365F85">
              <w:rPr>
                <w:rFonts w:ascii="Times New Roman" w:eastAsia="Calibri" w:hAnsi="Times New Roman" w:cs="Times New Roman"/>
                <w:sz w:val="28"/>
                <w:szCs w:val="28"/>
              </w:rPr>
              <w:t xml:space="preserve">пгт. Рощинский, д.3А                                      </w:t>
            </w:r>
          </w:p>
        </w:tc>
      </w:tr>
      <w:tr w:rsidR="00365F85" w:rsidRPr="00365F85" w:rsidTr="005A5076">
        <w:tc>
          <w:tcPr>
            <w:tcW w:w="390" w:type="pct"/>
            <w:shd w:val="clear" w:color="auto" w:fill="auto"/>
          </w:tcPr>
          <w:p w:rsidR="00365F85" w:rsidRPr="00365F85" w:rsidRDefault="00365F85" w:rsidP="00365F85">
            <w:pPr>
              <w:spacing w:after="0" w:line="240" w:lineRule="auto"/>
              <w:jc w:val="center"/>
              <w:rPr>
                <w:rFonts w:ascii="Times New Roman" w:eastAsia="Calibri" w:hAnsi="Times New Roman" w:cs="Times New Roman"/>
                <w:sz w:val="28"/>
                <w:szCs w:val="28"/>
              </w:rPr>
            </w:pPr>
            <w:r w:rsidRPr="00365F85">
              <w:rPr>
                <w:rFonts w:ascii="Times New Roman" w:eastAsia="Calibri" w:hAnsi="Times New Roman" w:cs="Times New Roman"/>
                <w:sz w:val="28"/>
                <w:szCs w:val="28"/>
              </w:rPr>
              <w:t>2</w:t>
            </w:r>
          </w:p>
        </w:tc>
        <w:tc>
          <w:tcPr>
            <w:tcW w:w="4610" w:type="pct"/>
            <w:tcBorders>
              <w:right w:val="single" w:sz="4" w:space="0" w:color="auto"/>
            </w:tcBorders>
            <w:shd w:val="clear" w:color="auto" w:fill="auto"/>
            <w:vAlign w:val="center"/>
          </w:tcPr>
          <w:p w:rsidR="00365F85" w:rsidRPr="00365F85" w:rsidRDefault="00365F85" w:rsidP="00365F85">
            <w:pPr>
              <w:spacing w:after="0" w:line="240" w:lineRule="auto"/>
              <w:rPr>
                <w:rFonts w:ascii="Times New Roman" w:eastAsia="Calibri" w:hAnsi="Times New Roman" w:cs="Times New Roman"/>
                <w:sz w:val="28"/>
                <w:szCs w:val="28"/>
                <w:highlight w:val="red"/>
              </w:rPr>
            </w:pPr>
            <w:r w:rsidRPr="00365F85">
              <w:rPr>
                <w:rFonts w:ascii="Times New Roman" w:eastAsia="Calibri" w:hAnsi="Times New Roman" w:cs="Times New Roman"/>
                <w:sz w:val="28"/>
                <w:szCs w:val="28"/>
              </w:rPr>
              <w:t xml:space="preserve">пгт. Рощинский, д.5А                                      </w:t>
            </w:r>
          </w:p>
        </w:tc>
      </w:tr>
    </w:tbl>
    <w:p w:rsidR="00E26397" w:rsidRDefault="00E26397" w:rsidP="00E26397">
      <w:pPr>
        <w:spacing w:after="0" w:line="240" w:lineRule="auto"/>
        <w:jc w:val="center"/>
        <w:rPr>
          <w:rFonts w:ascii="Times New Roman" w:eastAsia="Calibri" w:hAnsi="Times New Roman" w:cs="Times New Roman"/>
          <w:i/>
          <w:sz w:val="28"/>
          <w:szCs w:val="28"/>
        </w:rPr>
      </w:pPr>
    </w:p>
    <w:p w:rsidR="00E26397" w:rsidRPr="00365F85" w:rsidRDefault="00E26397" w:rsidP="00E26397">
      <w:pPr>
        <w:spacing w:after="0" w:line="240" w:lineRule="auto"/>
        <w:jc w:val="center"/>
        <w:rPr>
          <w:rFonts w:ascii="Times New Roman" w:eastAsia="Calibri" w:hAnsi="Times New Roman" w:cs="Times New Roman"/>
          <w:i/>
          <w:sz w:val="28"/>
          <w:szCs w:val="28"/>
        </w:rPr>
      </w:pPr>
      <w:r w:rsidRPr="00365F85">
        <w:rPr>
          <w:rFonts w:ascii="Times New Roman" w:eastAsia="Calibri" w:hAnsi="Times New Roman" w:cs="Times New Roman"/>
          <w:i/>
          <w:sz w:val="28"/>
          <w:szCs w:val="28"/>
        </w:rPr>
        <w:t xml:space="preserve">Перечень общественных территорий, планируемых к благоустройству </w:t>
      </w:r>
    </w:p>
    <w:p w:rsidR="00E26397" w:rsidRPr="00365F85" w:rsidRDefault="00E26397" w:rsidP="00E26397">
      <w:pPr>
        <w:spacing w:after="0" w:line="240" w:lineRule="auto"/>
        <w:jc w:val="center"/>
        <w:rPr>
          <w:rFonts w:ascii="Times New Roman" w:eastAsia="Calibri" w:hAnsi="Times New Roman" w:cs="Times New Roman"/>
          <w:i/>
          <w:sz w:val="28"/>
          <w:szCs w:val="28"/>
        </w:rPr>
      </w:pPr>
      <w:r w:rsidRPr="00365F85">
        <w:rPr>
          <w:rFonts w:ascii="Times New Roman" w:eastAsia="Calibri" w:hAnsi="Times New Roman" w:cs="Times New Roman"/>
          <w:i/>
          <w:sz w:val="28"/>
          <w:szCs w:val="28"/>
        </w:rPr>
        <w:t>в 2023 году</w:t>
      </w:r>
    </w:p>
    <w:p w:rsidR="00E26397" w:rsidRPr="00365F85" w:rsidRDefault="00E26397" w:rsidP="00E26397">
      <w:pPr>
        <w:spacing w:after="0" w:line="240" w:lineRule="auto"/>
        <w:jc w:val="center"/>
        <w:rPr>
          <w:rFonts w:ascii="Times New Roman" w:eastAsia="Calibri" w:hAnsi="Times New Roman" w:cs="Times New Roman"/>
          <w:b/>
          <w:i/>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7"/>
        <w:gridCol w:w="8824"/>
      </w:tblGrid>
      <w:tr w:rsidR="00E26397" w:rsidRPr="00365F85" w:rsidTr="009957FE">
        <w:tc>
          <w:tcPr>
            <w:tcW w:w="390" w:type="pct"/>
            <w:shd w:val="clear" w:color="auto" w:fill="auto"/>
          </w:tcPr>
          <w:p w:rsidR="00E26397" w:rsidRPr="00365F85" w:rsidRDefault="00E26397" w:rsidP="009957FE">
            <w:pPr>
              <w:spacing w:after="0" w:line="240" w:lineRule="auto"/>
              <w:jc w:val="center"/>
              <w:rPr>
                <w:rFonts w:ascii="Times New Roman" w:eastAsia="Calibri" w:hAnsi="Times New Roman" w:cs="Times New Roman"/>
                <w:sz w:val="28"/>
                <w:szCs w:val="28"/>
              </w:rPr>
            </w:pPr>
            <w:r w:rsidRPr="00365F85">
              <w:rPr>
                <w:rFonts w:ascii="Times New Roman" w:eastAsia="Calibri" w:hAnsi="Times New Roman" w:cs="Times New Roman"/>
                <w:sz w:val="28"/>
                <w:szCs w:val="28"/>
              </w:rPr>
              <w:t>№ п/п</w:t>
            </w:r>
          </w:p>
        </w:tc>
        <w:tc>
          <w:tcPr>
            <w:tcW w:w="4610" w:type="pct"/>
            <w:shd w:val="clear" w:color="auto" w:fill="auto"/>
            <w:vAlign w:val="center"/>
          </w:tcPr>
          <w:p w:rsidR="00E26397" w:rsidRPr="00365F85" w:rsidRDefault="00E26397" w:rsidP="009957FE">
            <w:pPr>
              <w:spacing w:after="0" w:line="240" w:lineRule="auto"/>
              <w:jc w:val="center"/>
              <w:rPr>
                <w:rFonts w:ascii="Times New Roman" w:eastAsia="Calibri" w:hAnsi="Times New Roman" w:cs="Times New Roman"/>
                <w:sz w:val="28"/>
                <w:szCs w:val="28"/>
              </w:rPr>
            </w:pPr>
            <w:r w:rsidRPr="00365F85">
              <w:rPr>
                <w:rFonts w:ascii="Times New Roman" w:eastAsia="Calibri" w:hAnsi="Times New Roman" w:cs="Times New Roman"/>
                <w:sz w:val="28"/>
                <w:szCs w:val="28"/>
              </w:rPr>
              <w:t>Адрес дворовой территории</w:t>
            </w:r>
          </w:p>
        </w:tc>
      </w:tr>
      <w:tr w:rsidR="00E26397" w:rsidRPr="00365F85" w:rsidTr="009957FE">
        <w:tc>
          <w:tcPr>
            <w:tcW w:w="390" w:type="pct"/>
            <w:shd w:val="clear" w:color="auto" w:fill="auto"/>
          </w:tcPr>
          <w:p w:rsidR="00E26397" w:rsidRPr="00365F85" w:rsidRDefault="00E26397" w:rsidP="009957FE">
            <w:pPr>
              <w:spacing w:after="0" w:line="240" w:lineRule="auto"/>
              <w:jc w:val="center"/>
              <w:rPr>
                <w:rFonts w:ascii="Times New Roman" w:eastAsia="Calibri" w:hAnsi="Times New Roman" w:cs="Times New Roman"/>
                <w:sz w:val="28"/>
                <w:szCs w:val="28"/>
              </w:rPr>
            </w:pPr>
            <w:r w:rsidRPr="00365F85">
              <w:rPr>
                <w:rFonts w:ascii="Times New Roman" w:eastAsia="Calibri" w:hAnsi="Times New Roman" w:cs="Times New Roman"/>
                <w:sz w:val="28"/>
                <w:szCs w:val="28"/>
              </w:rPr>
              <w:t>1</w:t>
            </w:r>
          </w:p>
        </w:tc>
        <w:tc>
          <w:tcPr>
            <w:tcW w:w="4610" w:type="pct"/>
            <w:tcBorders>
              <w:right w:val="single" w:sz="4" w:space="0" w:color="auto"/>
            </w:tcBorders>
            <w:shd w:val="clear" w:color="auto" w:fill="auto"/>
            <w:vAlign w:val="center"/>
          </w:tcPr>
          <w:p w:rsidR="00E26397" w:rsidRPr="00365F85" w:rsidRDefault="00E26397" w:rsidP="009957FE">
            <w:pPr>
              <w:spacing w:after="0" w:line="240" w:lineRule="auto"/>
              <w:rPr>
                <w:rFonts w:ascii="Times New Roman" w:eastAsia="Calibri" w:hAnsi="Times New Roman" w:cs="Times New Roman"/>
                <w:sz w:val="28"/>
                <w:szCs w:val="28"/>
                <w:highlight w:val="red"/>
              </w:rPr>
            </w:pPr>
            <w:r w:rsidRPr="00365F85">
              <w:rPr>
                <w:rFonts w:ascii="Times New Roman" w:eastAsia="Calibri" w:hAnsi="Times New Roman" w:cs="Times New Roman"/>
                <w:sz w:val="28"/>
                <w:szCs w:val="28"/>
              </w:rPr>
              <w:t>Центральная аллея около СК ЦСК ВВС пгт. Рощинский</w:t>
            </w:r>
            <w:r w:rsidRPr="00365F85">
              <w:rPr>
                <w:rFonts w:ascii="Times New Roman" w:eastAsia="Calibri" w:hAnsi="Times New Roman" w:cs="Times New Roman"/>
                <w:sz w:val="24"/>
                <w:szCs w:val="24"/>
              </w:rPr>
              <w:t xml:space="preserve">      </w:t>
            </w:r>
          </w:p>
        </w:tc>
      </w:tr>
    </w:tbl>
    <w:p w:rsidR="00365F85" w:rsidRPr="00365F85" w:rsidRDefault="00365F85" w:rsidP="00365F85">
      <w:pPr>
        <w:spacing w:after="160" w:line="259" w:lineRule="auto"/>
        <w:jc w:val="right"/>
        <w:rPr>
          <w:rFonts w:ascii="Times New Roman" w:eastAsia="Calibri" w:hAnsi="Times New Roman" w:cs="Times New Roman"/>
          <w:sz w:val="28"/>
          <w:szCs w:val="28"/>
        </w:rPr>
      </w:pPr>
    </w:p>
    <w:p w:rsidR="00365F85" w:rsidRPr="00365F85" w:rsidRDefault="00365F85" w:rsidP="00365F85">
      <w:pPr>
        <w:spacing w:after="0" w:line="240" w:lineRule="auto"/>
        <w:jc w:val="center"/>
        <w:rPr>
          <w:rFonts w:ascii="Times New Roman" w:eastAsia="Calibri" w:hAnsi="Times New Roman" w:cs="Times New Roman"/>
          <w:i/>
          <w:sz w:val="28"/>
          <w:szCs w:val="28"/>
        </w:rPr>
      </w:pPr>
      <w:r w:rsidRPr="00365F85">
        <w:rPr>
          <w:rFonts w:ascii="Times New Roman" w:eastAsia="Calibri" w:hAnsi="Times New Roman" w:cs="Times New Roman"/>
          <w:i/>
          <w:sz w:val="28"/>
          <w:szCs w:val="28"/>
        </w:rPr>
        <w:t xml:space="preserve">Перечень дворовых территорий, планируемых к благоустройству </w:t>
      </w:r>
    </w:p>
    <w:p w:rsidR="00365F85" w:rsidRPr="00365F85" w:rsidRDefault="00365F85" w:rsidP="00365F85">
      <w:pPr>
        <w:spacing w:after="0" w:line="240" w:lineRule="auto"/>
        <w:jc w:val="center"/>
        <w:rPr>
          <w:rFonts w:ascii="Times New Roman" w:eastAsia="Calibri" w:hAnsi="Times New Roman" w:cs="Times New Roman"/>
          <w:i/>
          <w:sz w:val="28"/>
          <w:szCs w:val="28"/>
        </w:rPr>
      </w:pPr>
      <w:r w:rsidRPr="00365F85">
        <w:rPr>
          <w:rFonts w:ascii="Times New Roman" w:eastAsia="Calibri" w:hAnsi="Times New Roman" w:cs="Times New Roman"/>
          <w:i/>
          <w:sz w:val="28"/>
          <w:szCs w:val="28"/>
        </w:rPr>
        <w:t>в 2024 году</w:t>
      </w:r>
    </w:p>
    <w:p w:rsidR="00365F85" w:rsidRPr="00365F85" w:rsidRDefault="00365F85" w:rsidP="00365F85">
      <w:pPr>
        <w:spacing w:after="0" w:line="240" w:lineRule="auto"/>
        <w:jc w:val="center"/>
        <w:rPr>
          <w:rFonts w:ascii="Times New Roman" w:eastAsia="Calibri" w:hAnsi="Times New Roman" w:cs="Times New Roman"/>
          <w:b/>
          <w:i/>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7"/>
        <w:gridCol w:w="8824"/>
      </w:tblGrid>
      <w:tr w:rsidR="00365F85" w:rsidRPr="00365F85" w:rsidTr="005A5076">
        <w:tc>
          <w:tcPr>
            <w:tcW w:w="390" w:type="pct"/>
            <w:shd w:val="clear" w:color="auto" w:fill="auto"/>
          </w:tcPr>
          <w:p w:rsidR="00365F85" w:rsidRPr="00365F85" w:rsidRDefault="00365F85" w:rsidP="00365F85">
            <w:pPr>
              <w:spacing w:after="0" w:line="240" w:lineRule="auto"/>
              <w:jc w:val="center"/>
              <w:rPr>
                <w:rFonts w:ascii="Times New Roman" w:eastAsia="Calibri" w:hAnsi="Times New Roman" w:cs="Times New Roman"/>
                <w:sz w:val="28"/>
                <w:szCs w:val="28"/>
              </w:rPr>
            </w:pPr>
            <w:r w:rsidRPr="00365F85">
              <w:rPr>
                <w:rFonts w:ascii="Times New Roman" w:eastAsia="Calibri" w:hAnsi="Times New Roman" w:cs="Times New Roman"/>
                <w:sz w:val="28"/>
                <w:szCs w:val="28"/>
              </w:rPr>
              <w:t>№ п/п</w:t>
            </w:r>
          </w:p>
        </w:tc>
        <w:tc>
          <w:tcPr>
            <w:tcW w:w="4610" w:type="pct"/>
            <w:shd w:val="clear" w:color="auto" w:fill="auto"/>
            <w:vAlign w:val="center"/>
          </w:tcPr>
          <w:p w:rsidR="00365F85" w:rsidRPr="00365F85" w:rsidRDefault="00365F85" w:rsidP="00365F85">
            <w:pPr>
              <w:spacing w:after="0" w:line="240" w:lineRule="auto"/>
              <w:jc w:val="center"/>
              <w:rPr>
                <w:rFonts w:ascii="Times New Roman" w:eastAsia="Calibri" w:hAnsi="Times New Roman" w:cs="Times New Roman"/>
                <w:sz w:val="28"/>
                <w:szCs w:val="28"/>
              </w:rPr>
            </w:pPr>
            <w:r w:rsidRPr="00365F85">
              <w:rPr>
                <w:rFonts w:ascii="Times New Roman" w:eastAsia="Calibri" w:hAnsi="Times New Roman" w:cs="Times New Roman"/>
                <w:sz w:val="28"/>
                <w:szCs w:val="28"/>
              </w:rPr>
              <w:t>Адрес дворовой территории</w:t>
            </w:r>
          </w:p>
        </w:tc>
      </w:tr>
      <w:tr w:rsidR="00365F85" w:rsidRPr="00365F85" w:rsidTr="005A5076">
        <w:tc>
          <w:tcPr>
            <w:tcW w:w="390" w:type="pct"/>
            <w:shd w:val="clear" w:color="auto" w:fill="auto"/>
          </w:tcPr>
          <w:p w:rsidR="00365F85" w:rsidRPr="00365F85" w:rsidRDefault="00365F85" w:rsidP="00365F85">
            <w:pPr>
              <w:spacing w:after="0" w:line="240" w:lineRule="auto"/>
              <w:jc w:val="center"/>
              <w:rPr>
                <w:rFonts w:ascii="Times New Roman" w:eastAsia="Calibri" w:hAnsi="Times New Roman" w:cs="Times New Roman"/>
                <w:sz w:val="28"/>
                <w:szCs w:val="28"/>
              </w:rPr>
            </w:pPr>
            <w:r w:rsidRPr="00365F85">
              <w:rPr>
                <w:rFonts w:ascii="Times New Roman" w:eastAsia="Calibri" w:hAnsi="Times New Roman" w:cs="Times New Roman"/>
                <w:sz w:val="28"/>
                <w:szCs w:val="28"/>
              </w:rPr>
              <w:t>1</w:t>
            </w:r>
          </w:p>
        </w:tc>
        <w:tc>
          <w:tcPr>
            <w:tcW w:w="4610" w:type="pct"/>
            <w:tcBorders>
              <w:right w:val="single" w:sz="4" w:space="0" w:color="auto"/>
            </w:tcBorders>
            <w:shd w:val="clear" w:color="auto" w:fill="auto"/>
            <w:vAlign w:val="center"/>
          </w:tcPr>
          <w:p w:rsidR="00365F85" w:rsidRPr="00365F85" w:rsidRDefault="00365F85" w:rsidP="00365F85">
            <w:pPr>
              <w:spacing w:after="0" w:line="240" w:lineRule="auto"/>
              <w:rPr>
                <w:rFonts w:ascii="Times New Roman" w:eastAsia="Calibri" w:hAnsi="Times New Roman" w:cs="Times New Roman"/>
                <w:sz w:val="28"/>
                <w:szCs w:val="28"/>
              </w:rPr>
            </w:pPr>
            <w:r w:rsidRPr="00365F85">
              <w:rPr>
                <w:rFonts w:ascii="Times New Roman" w:eastAsia="Calibri" w:hAnsi="Times New Roman" w:cs="Times New Roman"/>
                <w:sz w:val="28"/>
                <w:szCs w:val="28"/>
              </w:rPr>
              <w:t xml:space="preserve">пгт. Рощинский, д.8А, д.9А, д.11А, д.13А                        </w:t>
            </w:r>
          </w:p>
        </w:tc>
      </w:tr>
      <w:tr w:rsidR="00365F85" w:rsidRPr="00365F85" w:rsidTr="005A5076">
        <w:tc>
          <w:tcPr>
            <w:tcW w:w="390" w:type="pct"/>
            <w:shd w:val="clear" w:color="auto" w:fill="auto"/>
          </w:tcPr>
          <w:p w:rsidR="00365F85" w:rsidRPr="00365F85" w:rsidRDefault="00365F85" w:rsidP="00365F85">
            <w:pPr>
              <w:spacing w:after="0" w:line="240" w:lineRule="auto"/>
              <w:jc w:val="center"/>
              <w:rPr>
                <w:rFonts w:ascii="Times New Roman" w:eastAsia="Calibri" w:hAnsi="Times New Roman" w:cs="Times New Roman"/>
                <w:sz w:val="28"/>
                <w:szCs w:val="28"/>
              </w:rPr>
            </w:pPr>
            <w:r w:rsidRPr="00365F85">
              <w:rPr>
                <w:rFonts w:ascii="Times New Roman" w:eastAsia="Calibri" w:hAnsi="Times New Roman" w:cs="Times New Roman"/>
                <w:sz w:val="28"/>
                <w:szCs w:val="28"/>
              </w:rPr>
              <w:t>2</w:t>
            </w:r>
          </w:p>
        </w:tc>
        <w:tc>
          <w:tcPr>
            <w:tcW w:w="4610" w:type="pct"/>
            <w:tcBorders>
              <w:right w:val="single" w:sz="4" w:space="0" w:color="auto"/>
            </w:tcBorders>
            <w:shd w:val="clear" w:color="auto" w:fill="auto"/>
            <w:vAlign w:val="center"/>
          </w:tcPr>
          <w:p w:rsidR="00365F85" w:rsidRPr="00365F85" w:rsidRDefault="00365F85" w:rsidP="00365F85">
            <w:pPr>
              <w:spacing w:after="0" w:line="240" w:lineRule="auto"/>
              <w:rPr>
                <w:rFonts w:ascii="Times New Roman" w:eastAsia="Calibri" w:hAnsi="Times New Roman" w:cs="Times New Roman"/>
                <w:sz w:val="28"/>
                <w:szCs w:val="28"/>
              </w:rPr>
            </w:pPr>
            <w:r w:rsidRPr="00365F85">
              <w:rPr>
                <w:rFonts w:ascii="Times New Roman" w:eastAsia="Calibri" w:hAnsi="Times New Roman" w:cs="Times New Roman"/>
                <w:sz w:val="28"/>
                <w:szCs w:val="28"/>
              </w:rPr>
              <w:t xml:space="preserve">пгт. Рощинский, д.12А                                                        </w:t>
            </w:r>
          </w:p>
        </w:tc>
      </w:tr>
      <w:tr w:rsidR="00365F85" w:rsidRPr="00365F85" w:rsidTr="005A5076">
        <w:tc>
          <w:tcPr>
            <w:tcW w:w="390" w:type="pct"/>
            <w:shd w:val="clear" w:color="auto" w:fill="auto"/>
          </w:tcPr>
          <w:p w:rsidR="00365F85" w:rsidRPr="00365F85" w:rsidRDefault="00365F85" w:rsidP="00365F85">
            <w:pPr>
              <w:spacing w:after="0" w:line="240" w:lineRule="auto"/>
              <w:jc w:val="center"/>
              <w:rPr>
                <w:rFonts w:ascii="Times New Roman" w:eastAsia="Calibri" w:hAnsi="Times New Roman" w:cs="Times New Roman"/>
                <w:sz w:val="28"/>
                <w:szCs w:val="28"/>
              </w:rPr>
            </w:pPr>
            <w:r w:rsidRPr="00365F85">
              <w:rPr>
                <w:rFonts w:ascii="Times New Roman" w:eastAsia="Calibri" w:hAnsi="Times New Roman" w:cs="Times New Roman"/>
                <w:sz w:val="28"/>
                <w:szCs w:val="28"/>
              </w:rPr>
              <w:t>3</w:t>
            </w:r>
          </w:p>
        </w:tc>
        <w:tc>
          <w:tcPr>
            <w:tcW w:w="4610" w:type="pct"/>
            <w:tcBorders>
              <w:right w:val="single" w:sz="4" w:space="0" w:color="auto"/>
            </w:tcBorders>
            <w:shd w:val="clear" w:color="auto" w:fill="auto"/>
            <w:vAlign w:val="center"/>
          </w:tcPr>
          <w:p w:rsidR="00365F85" w:rsidRPr="00365F85" w:rsidRDefault="00365F85" w:rsidP="00365F85">
            <w:pPr>
              <w:spacing w:after="0" w:line="240" w:lineRule="auto"/>
              <w:rPr>
                <w:rFonts w:ascii="Times New Roman" w:eastAsia="Calibri" w:hAnsi="Times New Roman" w:cs="Times New Roman"/>
                <w:sz w:val="28"/>
                <w:szCs w:val="28"/>
              </w:rPr>
            </w:pPr>
            <w:r w:rsidRPr="00365F85">
              <w:rPr>
                <w:rFonts w:ascii="Times New Roman" w:eastAsia="Calibri" w:hAnsi="Times New Roman" w:cs="Times New Roman"/>
                <w:sz w:val="28"/>
                <w:szCs w:val="28"/>
              </w:rPr>
              <w:t xml:space="preserve">пгт. Рощинский, д.14А, д.15А, д.16А, д.17А, д.18А        </w:t>
            </w:r>
          </w:p>
        </w:tc>
      </w:tr>
      <w:tr w:rsidR="00365F85" w:rsidRPr="00365F85" w:rsidTr="005A5076">
        <w:tc>
          <w:tcPr>
            <w:tcW w:w="390" w:type="pct"/>
            <w:shd w:val="clear" w:color="auto" w:fill="auto"/>
          </w:tcPr>
          <w:p w:rsidR="00365F85" w:rsidRPr="00365F85" w:rsidRDefault="00365F85" w:rsidP="00365F85">
            <w:pPr>
              <w:spacing w:after="0" w:line="240" w:lineRule="auto"/>
              <w:jc w:val="center"/>
              <w:rPr>
                <w:rFonts w:ascii="Times New Roman" w:eastAsia="Calibri" w:hAnsi="Times New Roman" w:cs="Times New Roman"/>
                <w:sz w:val="28"/>
                <w:szCs w:val="28"/>
              </w:rPr>
            </w:pPr>
            <w:r w:rsidRPr="00365F85">
              <w:rPr>
                <w:rFonts w:ascii="Times New Roman" w:eastAsia="Calibri" w:hAnsi="Times New Roman" w:cs="Times New Roman"/>
                <w:sz w:val="28"/>
                <w:szCs w:val="28"/>
              </w:rPr>
              <w:t>4</w:t>
            </w:r>
          </w:p>
        </w:tc>
        <w:tc>
          <w:tcPr>
            <w:tcW w:w="4610" w:type="pct"/>
            <w:tcBorders>
              <w:right w:val="single" w:sz="4" w:space="0" w:color="auto"/>
            </w:tcBorders>
            <w:shd w:val="clear" w:color="auto" w:fill="auto"/>
            <w:vAlign w:val="center"/>
          </w:tcPr>
          <w:p w:rsidR="00365F85" w:rsidRPr="00365F85" w:rsidRDefault="00365F85" w:rsidP="00365F85">
            <w:pPr>
              <w:spacing w:after="0" w:line="240" w:lineRule="auto"/>
              <w:rPr>
                <w:rFonts w:ascii="Times New Roman" w:eastAsia="Calibri" w:hAnsi="Times New Roman" w:cs="Times New Roman"/>
                <w:sz w:val="28"/>
                <w:szCs w:val="28"/>
              </w:rPr>
            </w:pPr>
            <w:r w:rsidRPr="00365F85">
              <w:rPr>
                <w:rFonts w:ascii="Times New Roman" w:eastAsia="Calibri" w:hAnsi="Times New Roman" w:cs="Times New Roman"/>
                <w:sz w:val="28"/>
                <w:szCs w:val="28"/>
              </w:rPr>
              <w:t xml:space="preserve">пгт. Рощинский, д.24А, д.25А, д.26                                  </w:t>
            </w:r>
          </w:p>
        </w:tc>
      </w:tr>
      <w:tr w:rsidR="00365F85" w:rsidRPr="00365F85" w:rsidTr="005A5076">
        <w:tc>
          <w:tcPr>
            <w:tcW w:w="390" w:type="pct"/>
            <w:shd w:val="clear" w:color="auto" w:fill="auto"/>
          </w:tcPr>
          <w:p w:rsidR="00365F85" w:rsidRPr="00365F85" w:rsidRDefault="00365F85" w:rsidP="00365F85">
            <w:pPr>
              <w:spacing w:after="0" w:line="240" w:lineRule="auto"/>
              <w:jc w:val="center"/>
              <w:rPr>
                <w:rFonts w:ascii="Times New Roman" w:eastAsia="Calibri" w:hAnsi="Times New Roman" w:cs="Times New Roman"/>
                <w:sz w:val="28"/>
                <w:szCs w:val="28"/>
              </w:rPr>
            </w:pPr>
            <w:r w:rsidRPr="00365F85">
              <w:rPr>
                <w:rFonts w:ascii="Times New Roman" w:eastAsia="Calibri" w:hAnsi="Times New Roman" w:cs="Times New Roman"/>
                <w:sz w:val="28"/>
                <w:szCs w:val="28"/>
              </w:rPr>
              <w:t>5</w:t>
            </w:r>
          </w:p>
        </w:tc>
        <w:tc>
          <w:tcPr>
            <w:tcW w:w="4610" w:type="pct"/>
            <w:tcBorders>
              <w:right w:val="single" w:sz="4" w:space="0" w:color="auto"/>
            </w:tcBorders>
            <w:shd w:val="clear" w:color="auto" w:fill="auto"/>
            <w:vAlign w:val="center"/>
          </w:tcPr>
          <w:p w:rsidR="00365F85" w:rsidRPr="00365F85" w:rsidRDefault="00365F85" w:rsidP="00365F85">
            <w:pPr>
              <w:spacing w:after="0" w:line="240" w:lineRule="auto"/>
              <w:rPr>
                <w:rFonts w:ascii="Times New Roman" w:eastAsia="Calibri" w:hAnsi="Times New Roman" w:cs="Times New Roman"/>
                <w:sz w:val="28"/>
                <w:szCs w:val="28"/>
              </w:rPr>
            </w:pPr>
            <w:r w:rsidRPr="00365F85">
              <w:rPr>
                <w:rFonts w:ascii="Times New Roman" w:eastAsia="Calibri" w:hAnsi="Times New Roman" w:cs="Times New Roman"/>
                <w:sz w:val="28"/>
                <w:szCs w:val="28"/>
              </w:rPr>
              <w:t xml:space="preserve">пгт. Рощинский, д.23А                                                        </w:t>
            </w:r>
          </w:p>
        </w:tc>
      </w:tr>
      <w:tr w:rsidR="00365F85" w:rsidRPr="00365F85" w:rsidTr="005A5076">
        <w:tc>
          <w:tcPr>
            <w:tcW w:w="390" w:type="pct"/>
            <w:shd w:val="clear" w:color="auto" w:fill="auto"/>
          </w:tcPr>
          <w:p w:rsidR="00365F85" w:rsidRPr="00365F85" w:rsidRDefault="00365F85" w:rsidP="00365F85">
            <w:pPr>
              <w:spacing w:after="0" w:line="240" w:lineRule="auto"/>
              <w:jc w:val="center"/>
              <w:rPr>
                <w:rFonts w:ascii="Times New Roman" w:eastAsia="Calibri" w:hAnsi="Times New Roman" w:cs="Times New Roman"/>
                <w:sz w:val="28"/>
                <w:szCs w:val="28"/>
              </w:rPr>
            </w:pPr>
            <w:r w:rsidRPr="00365F85">
              <w:rPr>
                <w:rFonts w:ascii="Times New Roman" w:eastAsia="Calibri" w:hAnsi="Times New Roman" w:cs="Times New Roman"/>
                <w:sz w:val="28"/>
                <w:szCs w:val="28"/>
              </w:rPr>
              <w:t>6</w:t>
            </w:r>
          </w:p>
        </w:tc>
        <w:tc>
          <w:tcPr>
            <w:tcW w:w="4610" w:type="pct"/>
            <w:tcBorders>
              <w:right w:val="single" w:sz="4" w:space="0" w:color="auto"/>
            </w:tcBorders>
            <w:shd w:val="clear" w:color="auto" w:fill="auto"/>
            <w:vAlign w:val="center"/>
          </w:tcPr>
          <w:p w:rsidR="00365F85" w:rsidRPr="00365F85" w:rsidRDefault="00365F85" w:rsidP="00365F85">
            <w:pPr>
              <w:spacing w:after="0" w:line="240" w:lineRule="auto"/>
              <w:rPr>
                <w:rFonts w:ascii="Times New Roman" w:eastAsia="Calibri" w:hAnsi="Times New Roman" w:cs="Times New Roman"/>
                <w:sz w:val="28"/>
                <w:szCs w:val="28"/>
              </w:rPr>
            </w:pPr>
            <w:r w:rsidRPr="00365F85">
              <w:rPr>
                <w:rFonts w:ascii="Times New Roman" w:eastAsia="Calibri" w:hAnsi="Times New Roman" w:cs="Times New Roman"/>
                <w:sz w:val="28"/>
                <w:szCs w:val="28"/>
              </w:rPr>
              <w:t xml:space="preserve">пгт.Рощинский, д.19А, д.20А, д.21А, д.22А               </w:t>
            </w:r>
          </w:p>
        </w:tc>
      </w:tr>
      <w:tr w:rsidR="00365F85" w:rsidRPr="00365F85" w:rsidTr="005A5076">
        <w:tc>
          <w:tcPr>
            <w:tcW w:w="390" w:type="pct"/>
            <w:shd w:val="clear" w:color="auto" w:fill="auto"/>
          </w:tcPr>
          <w:p w:rsidR="00365F85" w:rsidRPr="00365F85" w:rsidRDefault="00365F85" w:rsidP="00365F85">
            <w:pPr>
              <w:spacing w:after="0" w:line="240" w:lineRule="auto"/>
              <w:jc w:val="center"/>
              <w:rPr>
                <w:rFonts w:ascii="Times New Roman" w:eastAsia="Calibri" w:hAnsi="Times New Roman" w:cs="Times New Roman"/>
                <w:sz w:val="28"/>
                <w:szCs w:val="28"/>
              </w:rPr>
            </w:pPr>
            <w:r w:rsidRPr="00365F85">
              <w:rPr>
                <w:rFonts w:ascii="Times New Roman" w:eastAsia="Calibri" w:hAnsi="Times New Roman" w:cs="Times New Roman"/>
                <w:sz w:val="28"/>
                <w:szCs w:val="28"/>
              </w:rPr>
              <w:t>7</w:t>
            </w:r>
          </w:p>
        </w:tc>
        <w:tc>
          <w:tcPr>
            <w:tcW w:w="4610" w:type="pct"/>
            <w:tcBorders>
              <w:right w:val="single" w:sz="4" w:space="0" w:color="auto"/>
            </w:tcBorders>
            <w:shd w:val="clear" w:color="auto" w:fill="auto"/>
            <w:vAlign w:val="center"/>
          </w:tcPr>
          <w:p w:rsidR="00365F85" w:rsidRPr="00365F85" w:rsidRDefault="00365F85" w:rsidP="00365F85">
            <w:pPr>
              <w:spacing w:after="0" w:line="240" w:lineRule="auto"/>
              <w:rPr>
                <w:rFonts w:ascii="Times New Roman" w:eastAsia="Calibri" w:hAnsi="Times New Roman" w:cs="Times New Roman"/>
                <w:sz w:val="28"/>
                <w:szCs w:val="28"/>
              </w:rPr>
            </w:pPr>
            <w:r w:rsidRPr="00365F85">
              <w:rPr>
                <w:rFonts w:ascii="Times New Roman" w:eastAsia="Calibri" w:hAnsi="Times New Roman" w:cs="Times New Roman"/>
                <w:sz w:val="28"/>
                <w:szCs w:val="28"/>
              </w:rPr>
              <w:t xml:space="preserve">пгт.Рощинский, д.11, д.12                                            </w:t>
            </w:r>
          </w:p>
        </w:tc>
      </w:tr>
      <w:tr w:rsidR="00365F85" w:rsidRPr="00365F85" w:rsidTr="005A5076">
        <w:tc>
          <w:tcPr>
            <w:tcW w:w="390" w:type="pct"/>
            <w:shd w:val="clear" w:color="auto" w:fill="auto"/>
          </w:tcPr>
          <w:p w:rsidR="00365F85" w:rsidRPr="00365F85" w:rsidRDefault="00365F85" w:rsidP="00365F85">
            <w:pPr>
              <w:spacing w:after="0" w:line="240" w:lineRule="auto"/>
              <w:jc w:val="center"/>
              <w:rPr>
                <w:rFonts w:ascii="Times New Roman" w:eastAsia="Calibri" w:hAnsi="Times New Roman" w:cs="Times New Roman"/>
                <w:sz w:val="28"/>
                <w:szCs w:val="28"/>
              </w:rPr>
            </w:pPr>
            <w:r w:rsidRPr="00365F85">
              <w:rPr>
                <w:rFonts w:ascii="Times New Roman" w:eastAsia="Calibri" w:hAnsi="Times New Roman" w:cs="Times New Roman"/>
                <w:sz w:val="28"/>
                <w:szCs w:val="28"/>
              </w:rPr>
              <w:t>8</w:t>
            </w:r>
          </w:p>
        </w:tc>
        <w:tc>
          <w:tcPr>
            <w:tcW w:w="4610" w:type="pct"/>
            <w:tcBorders>
              <w:right w:val="single" w:sz="4" w:space="0" w:color="auto"/>
            </w:tcBorders>
            <w:shd w:val="clear" w:color="auto" w:fill="auto"/>
            <w:vAlign w:val="center"/>
          </w:tcPr>
          <w:p w:rsidR="00365F85" w:rsidRPr="00365F85" w:rsidRDefault="00365F85" w:rsidP="006E7594">
            <w:pPr>
              <w:spacing w:after="0" w:line="240" w:lineRule="auto"/>
              <w:rPr>
                <w:rFonts w:ascii="Times New Roman" w:eastAsia="Calibri" w:hAnsi="Times New Roman" w:cs="Times New Roman"/>
                <w:sz w:val="28"/>
                <w:szCs w:val="28"/>
              </w:rPr>
            </w:pPr>
            <w:r w:rsidRPr="00365F85">
              <w:rPr>
                <w:rFonts w:ascii="Times New Roman" w:eastAsia="Calibri" w:hAnsi="Times New Roman" w:cs="Times New Roman"/>
                <w:sz w:val="28"/>
                <w:szCs w:val="28"/>
              </w:rPr>
              <w:t xml:space="preserve">пгт.Рощинский, д.13                                                     </w:t>
            </w:r>
          </w:p>
        </w:tc>
      </w:tr>
      <w:tr w:rsidR="00365F85" w:rsidRPr="00365F85" w:rsidTr="005A5076">
        <w:tc>
          <w:tcPr>
            <w:tcW w:w="390" w:type="pct"/>
            <w:shd w:val="clear" w:color="auto" w:fill="auto"/>
          </w:tcPr>
          <w:p w:rsidR="00365F85" w:rsidRPr="00365F85" w:rsidRDefault="00365F85" w:rsidP="00365F85">
            <w:pPr>
              <w:spacing w:after="0" w:line="240" w:lineRule="auto"/>
              <w:jc w:val="center"/>
              <w:rPr>
                <w:rFonts w:ascii="Times New Roman" w:eastAsia="Calibri" w:hAnsi="Times New Roman" w:cs="Times New Roman"/>
                <w:sz w:val="28"/>
                <w:szCs w:val="28"/>
              </w:rPr>
            </w:pPr>
            <w:r w:rsidRPr="00365F85">
              <w:rPr>
                <w:rFonts w:ascii="Times New Roman" w:eastAsia="Calibri" w:hAnsi="Times New Roman" w:cs="Times New Roman"/>
                <w:sz w:val="28"/>
                <w:szCs w:val="28"/>
              </w:rPr>
              <w:t>9</w:t>
            </w:r>
          </w:p>
        </w:tc>
        <w:tc>
          <w:tcPr>
            <w:tcW w:w="4610" w:type="pct"/>
            <w:tcBorders>
              <w:right w:val="single" w:sz="4" w:space="0" w:color="auto"/>
            </w:tcBorders>
            <w:shd w:val="clear" w:color="auto" w:fill="auto"/>
            <w:vAlign w:val="center"/>
          </w:tcPr>
          <w:p w:rsidR="00365F85" w:rsidRPr="00365F85" w:rsidRDefault="00365F85" w:rsidP="00365F85">
            <w:pPr>
              <w:spacing w:after="0" w:line="240" w:lineRule="auto"/>
              <w:rPr>
                <w:rFonts w:ascii="Times New Roman" w:eastAsia="Calibri" w:hAnsi="Times New Roman" w:cs="Times New Roman"/>
                <w:sz w:val="28"/>
                <w:szCs w:val="28"/>
              </w:rPr>
            </w:pPr>
            <w:r w:rsidRPr="00365F85">
              <w:rPr>
                <w:rFonts w:ascii="Times New Roman" w:eastAsia="Calibri" w:hAnsi="Times New Roman" w:cs="Times New Roman"/>
                <w:sz w:val="28"/>
                <w:szCs w:val="28"/>
              </w:rPr>
              <w:t xml:space="preserve">пгт.Рощинский, д.6, д.7, д.8                                         </w:t>
            </w:r>
          </w:p>
        </w:tc>
      </w:tr>
      <w:tr w:rsidR="00365F85" w:rsidRPr="00365F85" w:rsidTr="005A5076">
        <w:tc>
          <w:tcPr>
            <w:tcW w:w="390" w:type="pct"/>
            <w:shd w:val="clear" w:color="auto" w:fill="auto"/>
          </w:tcPr>
          <w:p w:rsidR="00365F85" w:rsidRPr="00365F85" w:rsidRDefault="00365F85" w:rsidP="00365F85">
            <w:pPr>
              <w:spacing w:after="0" w:line="240" w:lineRule="auto"/>
              <w:jc w:val="center"/>
              <w:rPr>
                <w:rFonts w:ascii="Times New Roman" w:eastAsia="Calibri" w:hAnsi="Times New Roman" w:cs="Times New Roman"/>
                <w:sz w:val="28"/>
                <w:szCs w:val="28"/>
              </w:rPr>
            </w:pPr>
            <w:r w:rsidRPr="00365F85">
              <w:rPr>
                <w:rFonts w:ascii="Times New Roman" w:eastAsia="Calibri" w:hAnsi="Times New Roman" w:cs="Times New Roman"/>
                <w:sz w:val="28"/>
                <w:szCs w:val="28"/>
              </w:rPr>
              <w:t>10</w:t>
            </w:r>
          </w:p>
        </w:tc>
        <w:tc>
          <w:tcPr>
            <w:tcW w:w="4610" w:type="pct"/>
            <w:tcBorders>
              <w:right w:val="single" w:sz="4" w:space="0" w:color="auto"/>
            </w:tcBorders>
            <w:shd w:val="clear" w:color="auto" w:fill="auto"/>
            <w:vAlign w:val="center"/>
          </w:tcPr>
          <w:p w:rsidR="00365F85" w:rsidRPr="00365F85" w:rsidRDefault="00365F85" w:rsidP="00365F85">
            <w:pPr>
              <w:spacing w:after="0" w:line="240" w:lineRule="auto"/>
              <w:rPr>
                <w:rFonts w:ascii="Times New Roman" w:eastAsia="Calibri" w:hAnsi="Times New Roman" w:cs="Times New Roman"/>
                <w:sz w:val="28"/>
                <w:szCs w:val="28"/>
              </w:rPr>
            </w:pPr>
            <w:r w:rsidRPr="00365F85">
              <w:rPr>
                <w:rFonts w:ascii="Times New Roman" w:eastAsia="Calibri" w:hAnsi="Times New Roman" w:cs="Times New Roman"/>
                <w:sz w:val="28"/>
                <w:szCs w:val="28"/>
              </w:rPr>
              <w:t xml:space="preserve">пгт.Рощинский, д.9, д.10                                              </w:t>
            </w:r>
          </w:p>
        </w:tc>
      </w:tr>
    </w:tbl>
    <w:p w:rsidR="00365F85" w:rsidRDefault="00365F85" w:rsidP="00365F85">
      <w:pPr>
        <w:spacing w:after="0" w:line="240" w:lineRule="auto"/>
        <w:jc w:val="center"/>
        <w:rPr>
          <w:rFonts w:ascii="Times New Roman" w:eastAsia="Calibri" w:hAnsi="Times New Roman" w:cs="Times New Roman"/>
          <w:i/>
          <w:sz w:val="28"/>
          <w:szCs w:val="28"/>
        </w:rPr>
      </w:pPr>
    </w:p>
    <w:p w:rsidR="00604C03" w:rsidRDefault="00604C03" w:rsidP="00604C03">
      <w:pPr>
        <w:spacing w:after="0" w:line="240" w:lineRule="auto"/>
        <w:jc w:val="center"/>
        <w:rPr>
          <w:rFonts w:ascii="Times New Roman" w:eastAsia="Calibri" w:hAnsi="Times New Roman" w:cs="Times New Roman"/>
          <w:i/>
          <w:sz w:val="28"/>
          <w:szCs w:val="28"/>
        </w:rPr>
      </w:pPr>
    </w:p>
    <w:p w:rsidR="00604C03" w:rsidRPr="00E26397" w:rsidRDefault="00604C03" w:rsidP="00604C03">
      <w:pPr>
        <w:spacing w:after="0" w:line="240" w:lineRule="auto"/>
        <w:jc w:val="center"/>
        <w:rPr>
          <w:rFonts w:ascii="Times New Roman" w:eastAsia="Calibri" w:hAnsi="Times New Roman" w:cs="Times New Roman"/>
          <w:i/>
          <w:sz w:val="28"/>
          <w:szCs w:val="28"/>
        </w:rPr>
      </w:pPr>
      <w:r w:rsidRPr="00E26397">
        <w:rPr>
          <w:rFonts w:ascii="Times New Roman" w:eastAsia="Calibri" w:hAnsi="Times New Roman" w:cs="Times New Roman"/>
          <w:i/>
          <w:sz w:val="28"/>
          <w:szCs w:val="28"/>
        </w:rPr>
        <w:t xml:space="preserve">Перечень общественных территорий, </w:t>
      </w:r>
    </w:p>
    <w:p w:rsidR="00604C03" w:rsidRDefault="00604C03" w:rsidP="00604C03">
      <w:pPr>
        <w:spacing w:after="0" w:line="240" w:lineRule="auto"/>
        <w:jc w:val="center"/>
        <w:rPr>
          <w:rFonts w:ascii="Times New Roman" w:eastAsia="Calibri" w:hAnsi="Times New Roman" w:cs="Times New Roman"/>
          <w:i/>
          <w:sz w:val="28"/>
          <w:szCs w:val="28"/>
        </w:rPr>
      </w:pPr>
      <w:r w:rsidRPr="00E26397">
        <w:rPr>
          <w:rFonts w:ascii="Times New Roman" w:eastAsia="Calibri" w:hAnsi="Times New Roman" w:cs="Times New Roman"/>
          <w:i/>
          <w:sz w:val="28"/>
          <w:szCs w:val="28"/>
        </w:rPr>
        <w:t>планируемых к благоустройству в 202</w:t>
      </w:r>
      <w:r>
        <w:rPr>
          <w:rFonts w:ascii="Times New Roman" w:eastAsia="Calibri" w:hAnsi="Times New Roman" w:cs="Times New Roman"/>
          <w:i/>
          <w:sz w:val="28"/>
          <w:szCs w:val="28"/>
        </w:rPr>
        <w:t>4</w:t>
      </w:r>
      <w:r w:rsidRPr="00E26397">
        <w:rPr>
          <w:rFonts w:ascii="Times New Roman" w:eastAsia="Calibri" w:hAnsi="Times New Roman" w:cs="Times New Roman"/>
          <w:i/>
          <w:sz w:val="28"/>
          <w:szCs w:val="28"/>
        </w:rPr>
        <w:t xml:space="preserve"> году</w:t>
      </w:r>
    </w:p>
    <w:p w:rsidR="00604C03" w:rsidRPr="00E26397" w:rsidRDefault="00604C03" w:rsidP="00604C03">
      <w:pPr>
        <w:spacing w:after="0" w:line="240" w:lineRule="auto"/>
        <w:jc w:val="center"/>
        <w:rPr>
          <w:rFonts w:ascii="Times New Roman" w:eastAsia="Calibri" w:hAnsi="Times New Roman" w:cs="Times New Roman"/>
          <w:i/>
          <w:sz w:val="28"/>
          <w:szCs w:val="28"/>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8953"/>
      </w:tblGrid>
      <w:tr w:rsidR="00604C03" w:rsidRPr="00E26397" w:rsidTr="006E299E">
        <w:trPr>
          <w:trHeight w:val="396"/>
        </w:trPr>
        <w:tc>
          <w:tcPr>
            <w:tcW w:w="540" w:type="dxa"/>
            <w:shd w:val="clear" w:color="auto" w:fill="auto"/>
            <w:vAlign w:val="center"/>
          </w:tcPr>
          <w:p w:rsidR="00604C03" w:rsidRPr="00E26397" w:rsidRDefault="00604C03" w:rsidP="006E299E">
            <w:pPr>
              <w:spacing w:after="0" w:line="240" w:lineRule="auto"/>
              <w:jc w:val="center"/>
              <w:rPr>
                <w:rFonts w:ascii="Times New Roman" w:eastAsia="Calibri" w:hAnsi="Times New Roman" w:cs="Times New Roman"/>
                <w:sz w:val="24"/>
                <w:szCs w:val="24"/>
              </w:rPr>
            </w:pPr>
            <w:r w:rsidRPr="00E26397">
              <w:rPr>
                <w:rFonts w:ascii="Times New Roman" w:eastAsia="Calibri" w:hAnsi="Times New Roman" w:cs="Times New Roman"/>
                <w:sz w:val="24"/>
                <w:szCs w:val="24"/>
              </w:rPr>
              <w:t>№ п/п</w:t>
            </w:r>
          </w:p>
        </w:tc>
        <w:tc>
          <w:tcPr>
            <w:tcW w:w="8953" w:type="dxa"/>
            <w:shd w:val="clear" w:color="auto" w:fill="auto"/>
            <w:vAlign w:val="center"/>
          </w:tcPr>
          <w:p w:rsidR="00604C03" w:rsidRPr="00E26397" w:rsidRDefault="00604C03" w:rsidP="006E299E">
            <w:pPr>
              <w:spacing w:after="0" w:line="240" w:lineRule="auto"/>
              <w:jc w:val="center"/>
              <w:rPr>
                <w:rFonts w:ascii="Times New Roman" w:eastAsia="Calibri" w:hAnsi="Times New Roman" w:cs="Times New Roman"/>
                <w:sz w:val="24"/>
                <w:szCs w:val="24"/>
              </w:rPr>
            </w:pPr>
            <w:r w:rsidRPr="00E26397">
              <w:rPr>
                <w:rFonts w:ascii="Times New Roman" w:eastAsia="Calibri" w:hAnsi="Times New Roman" w:cs="Times New Roman"/>
                <w:sz w:val="24"/>
                <w:szCs w:val="24"/>
              </w:rPr>
              <w:t>Наименование общественной территории</w:t>
            </w:r>
          </w:p>
        </w:tc>
      </w:tr>
      <w:tr w:rsidR="00604C03" w:rsidRPr="00E26397" w:rsidTr="006E299E">
        <w:trPr>
          <w:trHeight w:val="277"/>
        </w:trPr>
        <w:tc>
          <w:tcPr>
            <w:tcW w:w="540" w:type="dxa"/>
            <w:shd w:val="clear" w:color="auto" w:fill="auto"/>
            <w:vAlign w:val="center"/>
          </w:tcPr>
          <w:p w:rsidR="00604C03" w:rsidRPr="00E26397" w:rsidRDefault="00604C03" w:rsidP="006E299E">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8953" w:type="dxa"/>
            <w:shd w:val="clear" w:color="auto" w:fill="auto"/>
          </w:tcPr>
          <w:p w:rsidR="00604C03" w:rsidRPr="00E26397" w:rsidRDefault="00604C03" w:rsidP="006E299E">
            <w:pPr>
              <w:spacing w:after="0" w:line="240" w:lineRule="auto"/>
              <w:rPr>
                <w:rFonts w:ascii="Times New Roman" w:eastAsia="Calibri" w:hAnsi="Times New Roman" w:cs="Times New Roman"/>
                <w:sz w:val="24"/>
                <w:szCs w:val="24"/>
              </w:rPr>
            </w:pPr>
            <w:r w:rsidRPr="00E26397">
              <w:rPr>
                <w:rFonts w:ascii="Times New Roman" w:eastAsia="Calibri" w:hAnsi="Times New Roman" w:cs="Times New Roman"/>
                <w:sz w:val="24"/>
                <w:szCs w:val="24"/>
              </w:rPr>
              <w:t xml:space="preserve">Площадка для проведения массовых мероприятий пгт. Рощинский      </w:t>
            </w:r>
          </w:p>
        </w:tc>
      </w:tr>
    </w:tbl>
    <w:p w:rsidR="00604C03" w:rsidRPr="00E26397" w:rsidRDefault="00604C03" w:rsidP="00604C03">
      <w:pPr>
        <w:spacing w:after="0" w:line="240" w:lineRule="auto"/>
        <w:jc w:val="center"/>
        <w:rPr>
          <w:rFonts w:ascii="Times New Roman" w:eastAsia="Calibri" w:hAnsi="Times New Roman" w:cs="Times New Roman"/>
          <w:i/>
          <w:sz w:val="28"/>
          <w:szCs w:val="28"/>
        </w:rPr>
      </w:pPr>
    </w:p>
    <w:p w:rsidR="00E26397" w:rsidRPr="00E26397" w:rsidRDefault="00E26397" w:rsidP="00E26397">
      <w:pPr>
        <w:spacing w:after="0" w:line="240" w:lineRule="auto"/>
        <w:jc w:val="center"/>
        <w:rPr>
          <w:rFonts w:ascii="Times New Roman" w:eastAsia="Calibri" w:hAnsi="Times New Roman" w:cs="Times New Roman"/>
          <w:i/>
          <w:sz w:val="28"/>
          <w:szCs w:val="28"/>
        </w:rPr>
      </w:pPr>
    </w:p>
    <w:p w:rsidR="00E26397" w:rsidRPr="00E26397" w:rsidRDefault="00E26397" w:rsidP="00E26397">
      <w:pPr>
        <w:spacing w:after="0" w:line="240" w:lineRule="auto"/>
        <w:jc w:val="center"/>
        <w:rPr>
          <w:rFonts w:ascii="Times New Roman" w:eastAsia="Calibri" w:hAnsi="Times New Roman" w:cs="Times New Roman"/>
          <w:i/>
          <w:sz w:val="28"/>
          <w:szCs w:val="28"/>
        </w:rPr>
      </w:pPr>
      <w:r w:rsidRPr="00E26397">
        <w:rPr>
          <w:rFonts w:ascii="Times New Roman" w:eastAsia="Calibri" w:hAnsi="Times New Roman" w:cs="Times New Roman"/>
          <w:i/>
          <w:sz w:val="28"/>
          <w:szCs w:val="28"/>
        </w:rPr>
        <w:t xml:space="preserve">Перечень дворовых территорий, </w:t>
      </w:r>
    </w:p>
    <w:p w:rsidR="00E26397" w:rsidRPr="00E26397" w:rsidRDefault="00E26397" w:rsidP="00E26397">
      <w:pPr>
        <w:spacing w:after="0" w:line="240" w:lineRule="auto"/>
        <w:jc w:val="center"/>
        <w:rPr>
          <w:rFonts w:ascii="Times New Roman" w:eastAsia="Calibri" w:hAnsi="Times New Roman" w:cs="Times New Roman"/>
          <w:i/>
          <w:sz w:val="28"/>
          <w:szCs w:val="28"/>
        </w:rPr>
      </w:pPr>
      <w:r w:rsidRPr="00E26397">
        <w:rPr>
          <w:rFonts w:ascii="Times New Roman" w:eastAsia="Calibri" w:hAnsi="Times New Roman" w:cs="Times New Roman"/>
          <w:i/>
          <w:sz w:val="28"/>
          <w:szCs w:val="28"/>
        </w:rPr>
        <w:t>планируемых к благоустройству в 2025 году</w:t>
      </w:r>
    </w:p>
    <w:p w:rsidR="00E26397" w:rsidRPr="00E26397" w:rsidRDefault="00E26397" w:rsidP="00E26397">
      <w:pPr>
        <w:spacing w:after="0" w:line="240" w:lineRule="auto"/>
        <w:jc w:val="center"/>
        <w:rPr>
          <w:rFonts w:ascii="Times New Roman" w:eastAsia="Calibri" w:hAnsi="Times New Roman" w:cs="Times New Roman"/>
          <w:b/>
          <w:i/>
          <w:sz w:val="28"/>
          <w:szCs w:val="28"/>
        </w:rPr>
      </w:pPr>
    </w:p>
    <w:tbl>
      <w:tblPr>
        <w:tblW w:w="9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8924"/>
      </w:tblGrid>
      <w:tr w:rsidR="00E26397" w:rsidRPr="00E26397" w:rsidTr="009957FE">
        <w:tc>
          <w:tcPr>
            <w:tcW w:w="675" w:type="dxa"/>
          </w:tcPr>
          <w:p w:rsidR="00E26397" w:rsidRPr="00E26397" w:rsidRDefault="00E26397" w:rsidP="00E26397">
            <w:pPr>
              <w:spacing w:after="0" w:line="240" w:lineRule="auto"/>
              <w:jc w:val="center"/>
              <w:rPr>
                <w:rFonts w:ascii="Times New Roman" w:eastAsia="Calibri" w:hAnsi="Times New Roman" w:cs="Times New Roman"/>
                <w:sz w:val="24"/>
                <w:szCs w:val="24"/>
              </w:rPr>
            </w:pPr>
            <w:r w:rsidRPr="00E26397">
              <w:rPr>
                <w:rFonts w:ascii="Times New Roman" w:eastAsia="Calibri" w:hAnsi="Times New Roman" w:cs="Times New Roman"/>
                <w:sz w:val="24"/>
                <w:szCs w:val="24"/>
              </w:rPr>
              <w:t>№ п/п</w:t>
            </w:r>
          </w:p>
        </w:tc>
        <w:tc>
          <w:tcPr>
            <w:tcW w:w="8924" w:type="dxa"/>
            <w:shd w:val="clear" w:color="auto" w:fill="auto"/>
            <w:vAlign w:val="center"/>
          </w:tcPr>
          <w:p w:rsidR="00E26397" w:rsidRPr="00E26397" w:rsidRDefault="00E26397" w:rsidP="00E26397">
            <w:pPr>
              <w:spacing w:after="0" w:line="240" w:lineRule="auto"/>
              <w:jc w:val="center"/>
              <w:rPr>
                <w:rFonts w:ascii="Times New Roman" w:eastAsia="Calibri" w:hAnsi="Times New Roman" w:cs="Times New Roman"/>
                <w:sz w:val="24"/>
                <w:szCs w:val="24"/>
              </w:rPr>
            </w:pPr>
            <w:r w:rsidRPr="00E26397">
              <w:rPr>
                <w:rFonts w:ascii="Times New Roman" w:eastAsia="Calibri" w:hAnsi="Times New Roman" w:cs="Times New Roman"/>
                <w:sz w:val="24"/>
                <w:szCs w:val="24"/>
              </w:rPr>
              <w:t>Адрес дворовой территории</w:t>
            </w:r>
          </w:p>
        </w:tc>
      </w:tr>
      <w:tr w:rsidR="00E26397" w:rsidRPr="00E26397" w:rsidTr="009957FE">
        <w:tc>
          <w:tcPr>
            <w:tcW w:w="675" w:type="dxa"/>
            <w:tcBorders>
              <w:top w:val="single" w:sz="4" w:space="0" w:color="auto"/>
              <w:left w:val="single" w:sz="4" w:space="0" w:color="auto"/>
              <w:bottom w:val="single" w:sz="4" w:space="0" w:color="auto"/>
              <w:right w:val="single" w:sz="4" w:space="0" w:color="auto"/>
            </w:tcBorders>
          </w:tcPr>
          <w:p w:rsidR="00E26397" w:rsidRPr="00E26397" w:rsidRDefault="00E26397" w:rsidP="00E26397">
            <w:pPr>
              <w:spacing w:after="0" w:line="240" w:lineRule="auto"/>
              <w:jc w:val="center"/>
              <w:rPr>
                <w:rFonts w:ascii="Times New Roman" w:eastAsia="Calibri" w:hAnsi="Times New Roman" w:cs="Times New Roman"/>
                <w:bCs/>
                <w:iCs/>
                <w:sz w:val="24"/>
                <w:szCs w:val="24"/>
              </w:rPr>
            </w:pPr>
            <w:r w:rsidRPr="00E26397">
              <w:rPr>
                <w:rFonts w:ascii="Times New Roman" w:eastAsia="Calibri" w:hAnsi="Times New Roman" w:cs="Times New Roman"/>
                <w:bCs/>
                <w:iCs/>
                <w:sz w:val="24"/>
                <w:szCs w:val="24"/>
              </w:rPr>
              <w:t>1</w:t>
            </w:r>
          </w:p>
        </w:tc>
        <w:tc>
          <w:tcPr>
            <w:tcW w:w="8924" w:type="dxa"/>
            <w:tcBorders>
              <w:top w:val="single" w:sz="4" w:space="0" w:color="auto"/>
              <w:left w:val="single" w:sz="4" w:space="0" w:color="auto"/>
              <w:bottom w:val="single" w:sz="4" w:space="0" w:color="auto"/>
              <w:right w:val="single" w:sz="4" w:space="0" w:color="auto"/>
            </w:tcBorders>
            <w:shd w:val="clear" w:color="auto" w:fill="auto"/>
          </w:tcPr>
          <w:p w:rsidR="00E26397" w:rsidRPr="00E26397" w:rsidRDefault="00E26397" w:rsidP="00E26397">
            <w:pPr>
              <w:spacing w:after="0" w:line="240" w:lineRule="auto"/>
              <w:rPr>
                <w:rFonts w:ascii="Times New Roman" w:eastAsia="Calibri" w:hAnsi="Times New Roman" w:cs="Times New Roman"/>
                <w:sz w:val="24"/>
                <w:szCs w:val="24"/>
              </w:rPr>
            </w:pPr>
            <w:r w:rsidRPr="00E26397">
              <w:rPr>
                <w:rFonts w:ascii="Times New Roman" w:eastAsia="Calibri" w:hAnsi="Times New Roman" w:cs="Times New Roman"/>
                <w:sz w:val="24"/>
                <w:szCs w:val="24"/>
              </w:rPr>
              <w:t xml:space="preserve">пгт. Рощинский, д.1А, д.2А   </w:t>
            </w:r>
          </w:p>
        </w:tc>
      </w:tr>
      <w:tr w:rsidR="00E26397" w:rsidRPr="00E26397" w:rsidTr="009957FE">
        <w:tc>
          <w:tcPr>
            <w:tcW w:w="675" w:type="dxa"/>
            <w:tcBorders>
              <w:top w:val="single" w:sz="4" w:space="0" w:color="auto"/>
              <w:left w:val="single" w:sz="4" w:space="0" w:color="auto"/>
              <w:bottom w:val="single" w:sz="4" w:space="0" w:color="auto"/>
              <w:right w:val="single" w:sz="4" w:space="0" w:color="auto"/>
            </w:tcBorders>
          </w:tcPr>
          <w:p w:rsidR="00E26397" w:rsidRPr="00E26397" w:rsidRDefault="00E26397" w:rsidP="00E26397">
            <w:pPr>
              <w:spacing w:after="0" w:line="240" w:lineRule="auto"/>
              <w:jc w:val="center"/>
              <w:rPr>
                <w:rFonts w:ascii="Times New Roman" w:eastAsia="Calibri" w:hAnsi="Times New Roman" w:cs="Times New Roman"/>
                <w:sz w:val="24"/>
                <w:szCs w:val="24"/>
              </w:rPr>
            </w:pPr>
            <w:r w:rsidRPr="00E26397">
              <w:rPr>
                <w:rFonts w:ascii="Times New Roman" w:eastAsia="Calibri" w:hAnsi="Times New Roman" w:cs="Times New Roman"/>
                <w:sz w:val="24"/>
                <w:szCs w:val="24"/>
              </w:rPr>
              <w:t>2</w:t>
            </w:r>
          </w:p>
        </w:tc>
        <w:tc>
          <w:tcPr>
            <w:tcW w:w="8924" w:type="dxa"/>
            <w:tcBorders>
              <w:top w:val="single" w:sz="4" w:space="0" w:color="auto"/>
              <w:left w:val="single" w:sz="4" w:space="0" w:color="auto"/>
              <w:bottom w:val="single" w:sz="4" w:space="0" w:color="auto"/>
              <w:right w:val="single" w:sz="4" w:space="0" w:color="auto"/>
            </w:tcBorders>
            <w:shd w:val="clear" w:color="auto" w:fill="auto"/>
          </w:tcPr>
          <w:p w:rsidR="00E26397" w:rsidRPr="00E26397" w:rsidRDefault="00E26397" w:rsidP="00E26397">
            <w:pPr>
              <w:spacing w:after="0" w:line="240" w:lineRule="auto"/>
              <w:rPr>
                <w:rFonts w:ascii="Times New Roman" w:eastAsia="Calibri" w:hAnsi="Times New Roman" w:cs="Times New Roman"/>
                <w:sz w:val="24"/>
                <w:szCs w:val="24"/>
              </w:rPr>
            </w:pPr>
            <w:r w:rsidRPr="00E26397">
              <w:rPr>
                <w:rFonts w:ascii="Times New Roman" w:eastAsia="Calibri" w:hAnsi="Times New Roman" w:cs="Times New Roman"/>
                <w:sz w:val="24"/>
                <w:szCs w:val="24"/>
              </w:rPr>
              <w:t xml:space="preserve">пгт. Рощинский, д.6А, д.7А   </w:t>
            </w:r>
          </w:p>
        </w:tc>
      </w:tr>
      <w:tr w:rsidR="00E26397" w:rsidRPr="00E26397" w:rsidTr="009957FE">
        <w:tc>
          <w:tcPr>
            <w:tcW w:w="675" w:type="dxa"/>
            <w:tcBorders>
              <w:top w:val="single" w:sz="4" w:space="0" w:color="auto"/>
              <w:left w:val="single" w:sz="4" w:space="0" w:color="auto"/>
              <w:bottom w:val="single" w:sz="4" w:space="0" w:color="auto"/>
              <w:right w:val="single" w:sz="4" w:space="0" w:color="auto"/>
            </w:tcBorders>
          </w:tcPr>
          <w:p w:rsidR="00E26397" w:rsidRPr="00E26397" w:rsidRDefault="00E26397" w:rsidP="00E26397">
            <w:pPr>
              <w:spacing w:after="0" w:line="240" w:lineRule="auto"/>
              <w:jc w:val="center"/>
              <w:rPr>
                <w:rFonts w:ascii="Times New Roman" w:eastAsia="Calibri" w:hAnsi="Times New Roman" w:cs="Times New Roman"/>
                <w:sz w:val="24"/>
                <w:szCs w:val="24"/>
              </w:rPr>
            </w:pPr>
            <w:r w:rsidRPr="00E26397">
              <w:rPr>
                <w:rFonts w:ascii="Times New Roman" w:eastAsia="Calibri" w:hAnsi="Times New Roman" w:cs="Times New Roman"/>
                <w:sz w:val="24"/>
                <w:szCs w:val="24"/>
              </w:rPr>
              <w:t>3</w:t>
            </w:r>
          </w:p>
        </w:tc>
        <w:tc>
          <w:tcPr>
            <w:tcW w:w="8924" w:type="dxa"/>
            <w:tcBorders>
              <w:top w:val="single" w:sz="4" w:space="0" w:color="auto"/>
              <w:left w:val="single" w:sz="4" w:space="0" w:color="auto"/>
              <w:bottom w:val="single" w:sz="4" w:space="0" w:color="auto"/>
              <w:right w:val="single" w:sz="4" w:space="0" w:color="auto"/>
            </w:tcBorders>
            <w:shd w:val="clear" w:color="auto" w:fill="auto"/>
          </w:tcPr>
          <w:p w:rsidR="00E26397" w:rsidRPr="00E26397" w:rsidRDefault="00E26397" w:rsidP="00E26397">
            <w:pPr>
              <w:spacing w:after="0" w:line="240" w:lineRule="auto"/>
              <w:rPr>
                <w:rFonts w:ascii="Times New Roman" w:eastAsia="Calibri" w:hAnsi="Times New Roman" w:cs="Times New Roman"/>
                <w:sz w:val="24"/>
                <w:szCs w:val="24"/>
              </w:rPr>
            </w:pPr>
            <w:r w:rsidRPr="00E26397">
              <w:rPr>
                <w:rFonts w:ascii="Times New Roman" w:eastAsia="Calibri" w:hAnsi="Times New Roman" w:cs="Times New Roman"/>
                <w:sz w:val="24"/>
                <w:szCs w:val="24"/>
              </w:rPr>
              <w:t>пгт. Рощинский, д.14</w:t>
            </w:r>
          </w:p>
        </w:tc>
      </w:tr>
    </w:tbl>
    <w:p w:rsidR="00E26397" w:rsidRPr="00E26397" w:rsidRDefault="00E26397" w:rsidP="00E26397">
      <w:pPr>
        <w:spacing w:after="0" w:line="240" w:lineRule="auto"/>
        <w:jc w:val="center"/>
        <w:rPr>
          <w:rFonts w:ascii="Times New Roman" w:eastAsia="Calibri" w:hAnsi="Times New Roman" w:cs="Times New Roman"/>
          <w:i/>
          <w:sz w:val="28"/>
          <w:szCs w:val="28"/>
        </w:rPr>
      </w:pPr>
    </w:p>
    <w:p w:rsidR="00E26397" w:rsidRPr="00E26397" w:rsidRDefault="00E26397" w:rsidP="00E26397">
      <w:pPr>
        <w:spacing w:after="0" w:line="240" w:lineRule="auto"/>
        <w:jc w:val="center"/>
        <w:rPr>
          <w:rFonts w:ascii="Times New Roman" w:eastAsia="Calibri" w:hAnsi="Times New Roman" w:cs="Times New Roman"/>
          <w:i/>
          <w:sz w:val="28"/>
          <w:szCs w:val="28"/>
        </w:rPr>
      </w:pPr>
      <w:r w:rsidRPr="00E26397">
        <w:rPr>
          <w:rFonts w:ascii="Times New Roman" w:eastAsia="Calibri" w:hAnsi="Times New Roman" w:cs="Times New Roman"/>
          <w:i/>
          <w:sz w:val="28"/>
          <w:szCs w:val="28"/>
        </w:rPr>
        <w:t xml:space="preserve">Перечень общественных территорий, </w:t>
      </w:r>
    </w:p>
    <w:p w:rsidR="00E26397" w:rsidRPr="00E26397" w:rsidRDefault="00E26397" w:rsidP="00E26397">
      <w:pPr>
        <w:spacing w:after="0" w:line="240" w:lineRule="auto"/>
        <w:jc w:val="center"/>
        <w:rPr>
          <w:rFonts w:ascii="Times New Roman" w:eastAsia="Calibri" w:hAnsi="Times New Roman" w:cs="Times New Roman"/>
          <w:i/>
          <w:sz w:val="28"/>
          <w:szCs w:val="28"/>
        </w:rPr>
      </w:pPr>
      <w:r w:rsidRPr="00E26397">
        <w:rPr>
          <w:rFonts w:ascii="Times New Roman" w:eastAsia="Calibri" w:hAnsi="Times New Roman" w:cs="Times New Roman"/>
          <w:i/>
          <w:sz w:val="28"/>
          <w:szCs w:val="28"/>
        </w:rPr>
        <w:t>планируемых к благоустройству в 2025 году</w:t>
      </w:r>
    </w:p>
    <w:p w:rsidR="00E26397" w:rsidRPr="00E26397" w:rsidRDefault="00E26397" w:rsidP="00E26397">
      <w:pPr>
        <w:spacing w:after="0" w:line="240" w:lineRule="auto"/>
        <w:jc w:val="center"/>
        <w:rPr>
          <w:rFonts w:ascii="Times New Roman" w:eastAsia="Calibri" w:hAnsi="Times New Roman" w:cs="Times New Roman"/>
          <w:i/>
          <w:sz w:val="28"/>
          <w:szCs w:val="28"/>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8953"/>
      </w:tblGrid>
      <w:tr w:rsidR="00E26397" w:rsidRPr="00E26397" w:rsidTr="009957FE">
        <w:trPr>
          <w:trHeight w:val="396"/>
        </w:trPr>
        <w:tc>
          <w:tcPr>
            <w:tcW w:w="540" w:type="dxa"/>
            <w:shd w:val="clear" w:color="auto" w:fill="auto"/>
            <w:vAlign w:val="center"/>
          </w:tcPr>
          <w:p w:rsidR="00E26397" w:rsidRPr="00E26397" w:rsidRDefault="00E26397" w:rsidP="00E26397">
            <w:pPr>
              <w:spacing w:after="0" w:line="240" w:lineRule="auto"/>
              <w:jc w:val="center"/>
              <w:rPr>
                <w:rFonts w:ascii="Times New Roman" w:eastAsia="Calibri" w:hAnsi="Times New Roman" w:cs="Times New Roman"/>
                <w:sz w:val="24"/>
                <w:szCs w:val="24"/>
              </w:rPr>
            </w:pPr>
            <w:r w:rsidRPr="00E26397">
              <w:rPr>
                <w:rFonts w:ascii="Times New Roman" w:eastAsia="Calibri" w:hAnsi="Times New Roman" w:cs="Times New Roman"/>
                <w:sz w:val="24"/>
                <w:szCs w:val="24"/>
              </w:rPr>
              <w:t>№ п/п</w:t>
            </w:r>
          </w:p>
        </w:tc>
        <w:tc>
          <w:tcPr>
            <w:tcW w:w="8953" w:type="dxa"/>
            <w:shd w:val="clear" w:color="auto" w:fill="auto"/>
            <w:vAlign w:val="center"/>
          </w:tcPr>
          <w:p w:rsidR="00E26397" w:rsidRPr="00E26397" w:rsidRDefault="00E26397" w:rsidP="00E26397">
            <w:pPr>
              <w:spacing w:after="0" w:line="240" w:lineRule="auto"/>
              <w:jc w:val="center"/>
              <w:rPr>
                <w:rFonts w:ascii="Times New Roman" w:eastAsia="Calibri" w:hAnsi="Times New Roman" w:cs="Times New Roman"/>
                <w:sz w:val="24"/>
                <w:szCs w:val="24"/>
              </w:rPr>
            </w:pPr>
            <w:r w:rsidRPr="00E26397">
              <w:rPr>
                <w:rFonts w:ascii="Times New Roman" w:eastAsia="Calibri" w:hAnsi="Times New Roman" w:cs="Times New Roman"/>
                <w:sz w:val="24"/>
                <w:szCs w:val="24"/>
              </w:rPr>
              <w:t>Наименование общественной территории</w:t>
            </w:r>
          </w:p>
        </w:tc>
      </w:tr>
      <w:tr w:rsidR="00E26397" w:rsidRPr="00E26397" w:rsidTr="009957FE">
        <w:trPr>
          <w:trHeight w:val="277"/>
        </w:trPr>
        <w:tc>
          <w:tcPr>
            <w:tcW w:w="540" w:type="dxa"/>
            <w:shd w:val="clear" w:color="auto" w:fill="auto"/>
            <w:vAlign w:val="center"/>
          </w:tcPr>
          <w:p w:rsidR="00E26397" w:rsidRPr="00E26397" w:rsidRDefault="00E26397" w:rsidP="00E26397">
            <w:pPr>
              <w:spacing w:after="0" w:line="240" w:lineRule="auto"/>
              <w:jc w:val="center"/>
              <w:rPr>
                <w:rFonts w:ascii="Times New Roman" w:eastAsia="Calibri" w:hAnsi="Times New Roman" w:cs="Times New Roman"/>
                <w:sz w:val="24"/>
                <w:szCs w:val="24"/>
              </w:rPr>
            </w:pPr>
            <w:r w:rsidRPr="00E26397">
              <w:rPr>
                <w:rFonts w:ascii="Times New Roman" w:eastAsia="Calibri" w:hAnsi="Times New Roman" w:cs="Times New Roman"/>
                <w:sz w:val="24"/>
                <w:szCs w:val="24"/>
              </w:rPr>
              <w:t>1</w:t>
            </w:r>
          </w:p>
        </w:tc>
        <w:tc>
          <w:tcPr>
            <w:tcW w:w="8953" w:type="dxa"/>
            <w:shd w:val="clear" w:color="auto" w:fill="auto"/>
          </w:tcPr>
          <w:p w:rsidR="00E26397" w:rsidRPr="00E26397" w:rsidRDefault="00E26397" w:rsidP="00E26397">
            <w:pPr>
              <w:spacing w:after="0" w:line="240" w:lineRule="auto"/>
              <w:rPr>
                <w:rFonts w:ascii="Times New Roman" w:eastAsia="Calibri" w:hAnsi="Times New Roman" w:cs="Times New Roman"/>
                <w:b/>
                <w:i/>
                <w:sz w:val="24"/>
                <w:szCs w:val="24"/>
              </w:rPr>
            </w:pPr>
            <w:r w:rsidRPr="00E26397">
              <w:rPr>
                <w:rFonts w:ascii="Times New Roman" w:eastAsia="Calibri" w:hAnsi="Times New Roman" w:cs="Times New Roman"/>
                <w:sz w:val="24"/>
                <w:szCs w:val="24"/>
              </w:rPr>
              <w:t xml:space="preserve">Ледовый каток пгт. Рощинский      </w:t>
            </w:r>
          </w:p>
        </w:tc>
      </w:tr>
    </w:tbl>
    <w:p w:rsidR="00E26397" w:rsidRDefault="00E26397" w:rsidP="00E26397">
      <w:pPr>
        <w:spacing w:after="160" w:line="259" w:lineRule="auto"/>
        <w:jc w:val="center"/>
        <w:rPr>
          <w:rFonts w:ascii="Times New Roman" w:eastAsia="Calibri" w:hAnsi="Times New Roman" w:cs="Times New Roman"/>
          <w:sz w:val="28"/>
          <w:szCs w:val="28"/>
        </w:rPr>
      </w:pPr>
    </w:p>
    <w:p w:rsidR="00E26397" w:rsidRDefault="00E26397">
      <w:pPr>
        <w:spacing w:after="160" w:line="259" w:lineRule="auto"/>
        <w:rPr>
          <w:rFonts w:ascii="Times New Roman" w:eastAsia="Calibri" w:hAnsi="Times New Roman" w:cs="Times New Roman"/>
          <w:sz w:val="28"/>
          <w:szCs w:val="28"/>
        </w:rPr>
      </w:pPr>
      <w:r>
        <w:rPr>
          <w:rFonts w:ascii="Times New Roman" w:eastAsia="Calibri" w:hAnsi="Times New Roman" w:cs="Times New Roman"/>
          <w:sz w:val="28"/>
          <w:szCs w:val="28"/>
        </w:rPr>
        <w:br w:type="page"/>
      </w:r>
    </w:p>
    <w:p w:rsidR="00365F85" w:rsidRPr="00365F85" w:rsidRDefault="00365F85" w:rsidP="00365F85">
      <w:pPr>
        <w:spacing w:after="160" w:line="259" w:lineRule="auto"/>
        <w:jc w:val="right"/>
        <w:rPr>
          <w:rFonts w:ascii="Times New Roman" w:eastAsia="Calibri" w:hAnsi="Times New Roman" w:cs="Times New Roman"/>
          <w:sz w:val="28"/>
          <w:szCs w:val="28"/>
        </w:rPr>
      </w:pPr>
      <w:r w:rsidRPr="00365F85">
        <w:rPr>
          <w:rFonts w:ascii="Times New Roman" w:eastAsia="Calibri" w:hAnsi="Times New Roman" w:cs="Times New Roman"/>
          <w:sz w:val="28"/>
          <w:szCs w:val="28"/>
        </w:rPr>
        <w:t>Приложение №</w:t>
      </w:r>
      <w:r w:rsidR="00071207">
        <w:rPr>
          <w:rFonts w:ascii="Times New Roman" w:eastAsia="Calibri" w:hAnsi="Times New Roman" w:cs="Times New Roman"/>
          <w:sz w:val="28"/>
          <w:szCs w:val="28"/>
        </w:rPr>
        <w:t xml:space="preserve"> </w:t>
      </w:r>
      <w:r w:rsidRPr="00365F85">
        <w:rPr>
          <w:rFonts w:ascii="Times New Roman" w:eastAsia="Calibri" w:hAnsi="Times New Roman" w:cs="Times New Roman"/>
          <w:sz w:val="28"/>
          <w:szCs w:val="28"/>
        </w:rPr>
        <w:t>3</w:t>
      </w:r>
    </w:p>
    <w:p w:rsidR="00301AFB" w:rsidRPr="00365F85" w:rsidRDefault="00301AFB" w:rsidP="00301AFB">
      <w:pPr>
        <w:spacing w:after="160" w:line="259" w:lineRule="auto"/>
        <w:ind w:left="4536"/>
        <w:jc w:val="right"/>
        <w:rPr>
          <w:rFonts w:ascii="Times New Roman" w:eastAsia="Calibri" w:hAnsi="Times New Roman" w:cs="Times New Roman"/>
          <w:sz w:val="28"/>
          <w:szCs w:val="28"/>
        </w:rPr>
      </w:pPr>
      <w:r w:rsidRPr="00365F85">
        <w:rPr>
          <w:rFonts w:ascii="Times New Roman" w:eastAsia="Calibri" w:hAnsi="Times New Roman" w:cs="Times New Roman"/>
          <w:sz w:val="28"/>
          <w:szCs w:val="28"/>
        </w:rPr>
        <w:t>к муниципальной программе «Формирование комфортной городской среды на территории городского поселения Рощинский муниципального района Волжский Самарской области</w:t>
      </w:r>
      <w:r>
        <w:rPr>
          <w:rFonts w:ascii="Times New Roman" w:eastAsia="Calibri" w:hAnsi="Times New Roman" w:cs="Times New Roman"/>
          <w:sz w:val="28"/>
          <w:szCs w:val="28"/>
        </w:rPr>
        <w:t>»</w:t>
      </w:r>
    </w:p>
    <w:p w:rsidR="00365F85" w:rsidRPr="00365F85" w:rsidRDefault="00365F85" w:rsidP="00365F85">
      <w:pPr>
        <w:spacing w:after="160" w:line="259" w:lineRule="auto"/>
        <w:jc w:val="right"/>
        <w:rPr>
          <w:rFonts w:ascii="Times New Roman" w:eastAsia="Calibri" w:hAnsi="Times New Roman" w:cs="Times New Roman"/>
          <w:sz w:val="28"/>
          <w:szCs w:val="28"/>
        </w:rPr>
      </w:pPr>
    </w:p>
    <w:p w:rsidR="00365F85" w:rsidRPr="00365F85" w:rsidRDefault="00365F85" w:rsidP="00365F85">
      <w:pPr>
        <w:spacing w:after="160" w:line="259" w:lineRule="auto"/>
        <w:jc w:val="center"/>
        <w:rPr>
          <w:rFonts w:ascii="Times New Roman" w:eastAsia="Calibri" w:hAnsi="Times New Roman" w:cs="Times New Roman"/>
          <w:sz w:val="28"/>
          <w:szCs w:val="28"/>
        </w:rPr>
      </w:pPr>
      <w:r w:rsidRPr="00365F85">
        <w:rPr>
          <w:rFonts w:ascii="Times New Roman" w:eastAsia="Calibri" w:hAnsi="Times New Roman" w:cs="Times New Roman"/>
          <w:sz w:val="28"/>
          <w:szCs w:val="28"/>
        </w:rPr>
        <w:t>Целевые индикаторы и показатели, характеризующие ежегодный ход и итоги реализации Программы</w:t>
      </w:r>
    </w:p>
    <w:tbl>
      <w:tblPr>
        <w:tblStyle w:val="11"/>
        <w:tblW w:w="5000" w:type="pct"/>
        <w:tblLook w:val="04A0" w:firstRow="1" w:lastRow="0" w:firstColumn="1" w:lastColumn="0" w:noHBand="0" w:noVBand="1"/>
      </w:tblPr>
      <w:tblGrid>
        <w:gridCol w:w="594"/>
        <w:gridCol w:w="1970"/>
        <w:gridCol w:w="1471"/>
        <w:gridCol w:w="690"/>
        <w:gridCol w:w="690"/>
        <w:gridCol w:w="691"/>
        <w:gridCol w:w="691"/>
        <w:gridCol w:w="693"/>
        <w:gridCol w:w="712"/>
        <w:gridCol w:w="693"/>
        <w:gridCol w:w="676"/>
      </w:tblGrid>
      <w:tr w:rsidR="00E26397" w:rsidRPr="00365F85" w:rsidTr="00E26397">
        <w:tc>
          <w:tcPr>
            <w:tcW w:w="310" w:type="pct"/>
            <w:vMerge w:val="restart"/>
          </w:tcPr>
          <w:p w:rsidR="00365F85" w:rsidRPr="00365F85" w:rsidRDefault="00365F85" w:rsidP="00365F85">
            <w:pPr>
              <w:spacing w:after="0" w:line="240" w:lineRule="auto"/>
              <w:jc w:val="center"/>
              <w:rPr>
                <w:rFonts w:ascii="Times New Roman" w:eastAsia="Calibri" w:hAnsi="Times New Roman" w:cs="Times New Roman"/>
                <w:sz w:val="28"/>
                <w:szCs w:val="28"/>
              </w:rPr>
            </w:pPr>
            <w:r w:rsidRPr="00365F85">
              <w:rPr>
                <w:rFonts w:ascii="Times New Roman" w:eastAsia="Calibri" w:hAnsi="Times New Roman" w:cs="Times New Roman"/>
                <w:sz w:val="28"/>
                <w:szCs w:val="28"/>
              </w:rPr>
              <w:t>№ п/п</w:t>
            </w:r>
          </w:p>
        </w:tc>
        <w:tc>
          <w:tcPr>
            <w:tcW w:w="1029" w:type="pct"/>
            <w:vMerge w:val="restart"/>
          </w:tcPr>
          <w:p w:rsidR="00365F85" w:rsidRPr="00365F85" w:rsidRDefault="00365F85" w:rsidP="00365F85">
            <w:pPr>
              <w:spacing w:after="0" w:line="240" w:lineRule="auto"/>
              <w:jc w:val="center"/>
              <w:rPr>
                <w:rFonts w:ascii="Times New Roman" w:eastAsia="Calibri" w:hAnsi="Times New Roman" w:cs="Times New Roman"/>
                <w:sz w:val="28"/>
                <w:szCs w:val="28"/>
              </w:rPr>
            </w:pPr>
            <w:r w:rsidRPr="00365F85">
              <w:rPr>
                <w:rFonts w:ascii="Times New Roman" w:eastAsia="Calibri" w:hAnsi="Times New Roman" w:cs="Times New Roman"/>
                <w:sz w:val="28"/>
                <w:szCs w:val="28"/>
              </w:rPr>
              <w:t>Наименование целевого индикатора</w:t>
            </w:r>
          </w:p>
        </w:tc>
        <w:tc>
          <w:tcPr>
            <w:tcW w:w="768" w:type="pct"/>
            <w:vMerge w:val="restart"/>
          </w:tcPr>
          <w:p w:rsidR="00365F85" w:rsidRPr="00365F85" w:rsidRDefault="00365F85" w:rsidP="00365F85">
            <w:pPr>
              <w:spacing w:after="0" w:line="240" w:lineRule="auto"/>
              <w:jc w:val="center"/>
              <w:rPr>
                <w:rFonts w:ascii="Times New Roman" w:eastAsia="Calibri" w:hAnsi="Times New Roman" w:cs="Times New Roman"/>
                <w:sz w:val="28"/>
                <w:szCs w:val="28"/>
              </w:rPr>
            </w:pPr>
            <w:r w:rsidRPr="00365F85">
              <w:rPr>
                <w:rFonts w:ascii="Times New Roman" w:eastAsia="Calibri" w:hAnsi="Times New Roman" w:cs="Times New Roman"/>
                <w:sz w:val="28"/>
                <w:szCs w:val="28"/>
              </w:rPr>
              <w:t>Единица измерения</w:t>
            </w:r>
          </w:p>
        </w:tc>
        <w:tc>
          <w:tcPr>
            <w:tcW w:w="2892" w:type="pct"/>
            <w:gridSpan w:val="8"/>
          </w:tcPr>
          <w:p w:rsidR="00365F85" w:rsidRPr="00365F85" w:rsidRDefault="00365F85" w:rsidP="00365F85">
            <w:pPr>
              <w:spacing w:after="0" w:line="240" w:lineRule="auto"/>
              <w:jc w:val="center"/>
              <w:rPr>
                <w:rFonts w:ascii="Times New Roman" w:eastAsia="Calibri" w:hAnsi="Times New Roman" w:cs="Times New Roman"/>
                <w:sz w:val="28"/>
                <w:szCs w:val="28"/>
              </w:rPr>
            </w:pPr>
            <w:r w:rsidRPr="00365F85">
              <w:rPr>
                <w:rFonts w:ascii="Times New Roman" w:eastAsia="Calibri" w:hAnsi="Times New Roman" w:cs="Times New Roman"/>
                <w:sz w:val="28"/>
                <w:szCs w:val="28"/>
              </w:rPr>
              <w:t>Значение показателя</w:t>
            </w:r>
          </w:p>
        </w:tc>
      </w:tr>
      <w:tr w:rsidR="00E26397" w:rsidRPr="00365F85" w:rsidTr="00E26397">
        <w:trPr>
          <w:cantSplit/>
          <w:trHeight w:val="1134"/>
        </w:trPr>
        <w:tc>
          <w:tcPr>
            <w:tcW w:w="310" w:type="pct"/>
            <w:vMerge/>
          </w:tcPr>
          <w:p w:rsidR="00E26397" w:rsidRPr="00365F85" w:rsidRDefault="00E26397" w:rsidP="00365F85">
            <w:pPr>
              <w:spacing w:after="0" w:line="240" w:lineRule="auto"/>
              <w:jc w:val="center"/>
              <w:rPr>
                <w:rFonts w:ascii="Times New Roman" w:eastAsia="Calibri" w:hAnsi="Times New Roman" w:cs="Times New Roman"/>
                <w:sz w:val="28"/>
                <w:szCs w:val="28"/>
              </w:rPr>
            </w:pPr>
          </w:p>
        </w:tc>
        <w:tc>
          <w:tcPr>
            <w:tcW w:w="1029" w:type="pct"/>
            <w:vMerge/>
          </w:tcPr>
          <w:p w:rsidR="00E26397" w:rsidRPr="00365F85" w:rsidRDefault="00E26397" w:rsidP="00365F85">
            <w:pPr>
              <w:spacing w:after="0" w:line="240" w:lineRule="auto"/>
              <w:jc w:val="center"/>
              <w:rPr>
                <w:rFonts w:ascii="Times New Roman" w:eastAsia="Calibri" w:hAnsi="Times New Roman" w:cs="Times New Roman"/>
                <w:sz w:val="28"/>
                <w:szCs w:val="28"/>
              </w:rPr>
            </w:pPr>
          </w:p>
        </w:tc>
        <w:tc>
          <w:tcPr>
            <w:tcW w:w="768" w:type="pct"/>
            <w:vMerge/>
          </w:tcPr>
          <w:p w:rsidR="00E26397" w:rsidRPr="00365F85" w:rsidRDefault="00E26397" w:rsidP="00365F85">
            <w:pPr>
              <w:spacing w:after="0" w:line="240" w:lineRule="auto"/>
              <w:jc w:val="center"/>
              <w:rPr>
                <w:rFonts w:ascii="Times New Roman" w:eastAsia="Calibri" w:hAnsi="Times New Roman" w:cs="Times New Roman"/>
                <w:sz w:val="28"/>
                <w:szCs w:val="28"/>
              </w:rPr>
            </w:pPr>
          </w:p>
        </w:tc>
        <w:tc>
          <w:tcPr>
            <w:tcW w:w="361" w:type="pct"/>
            <w:textDirection w:val="btLr"/>
          </w:tcPr>
          <w:p w:rsidR="00E26397" w:rsidRPr="00365F85" w:rsidRDefault="00E26397" w:rsidP="00E26397">
            <w:pPr>
              <w:spacing w:after="0" w:line="240" w:lineRule="auto"/>
              <w:ind w:left="113" w:right="113"/>
              <w:jc w:val="center"/>
              <w:rPr>
                <w:rFonts w:ascii="Times New Roman" w:eastAsia="Calibri" w:hAnsi="Times New Roman" w:cs="Times New Roman"/>
                <w:sz w:val="28"/>
                <w:szCs w:val="28"/>
              </w:rPr>
            </w:pPr>
            <w:r>
              <w:rPr>
                <w:rFonts w:ascii="Times New Roman" w:eastAsia="Calibri" w:hAnsi="Times New Roman" w:cs="Times New Roman"/>
                <w:sz w:val="28"/>
                <w:szCs w:val="28"/>
              </w:rPr>
              <w:t>2018</w:t>
            </w:r>
          </w:p>
        </w:tc>
        <w:tc>
          <w:tcPr>
            <w:tcW w:w="361" w:type="pct"/>
            <w:textDirection w:val="btLr"/>
          </w:tcPr>
          <w:p w:rsidR="00E26397" w:rsidRPr="00365F85" w:rsidRDefault="00E26397" w:rsidP="00E26397">
            <w:pPr>
              <w:spacing w:after="0" w:line="240" w:lineRule="auto"/>
              <w:ind w:left="113" w:right="113"/>
              <w:jc w:val="center"/>
              <w:rPr>
                <w:rFonts w:ascii="Times New Roman" w:eastAsia="Calibri" w:hAnsi="Times New Roman" w:cs="Times New Roman"/>
                <w:sz w:val="28"/>
                <w:szCs w:val="28"/>
              </w:rPr>
            </w:pPr>
            <w:r>
              <w:rPr>
                <w:rFonts w:ascii="Times New Roman" w:eastAsia="Calibri" w:hAnsi="Times New Roman" w:cs="Times New Roman"/>
                <w:sz w:val="28"/>
                <w:szCs w:val="28"/>
              </w:rPr>
              <w:t>2019</w:t>
            </w:r>
          </w:p>
        </w:tc>
        <w:tc>
          <w:tcPr>
            <w:tcW w:w="361" w:type="pct"/>
            <w:textDirection w:val="btLr"/>
          </w:tcPr>
          <w:p w:rsidR="00E26397" w:rsidRPr="00365F85" w:rsidRDefault="00E26397" w:rsidP="00E26397">
            <w:pPr>
              <w:spacing w:after="0" w:line="240" w:lineRule="auto"/>
              <w:ind w:left="113" w:right="113"/>
              <w:jc w:val="center"/>
              <w:rPr>
                <w:rFonts w:ascii="Times New Roman" w:eastAsia="Calibri" w:hAnsi="Times New Roman" w:cs="Times New Roman"/>
                <w:sz w:val="28"/>
                <w:szCs w:val="28"/>
              </w:rPr>
            </w:pPr>
            <w:r>
              <w:rPr>
                <w:rFonts w:ascii="Times New Roman" w:eastAsia="Calibri" w:hAnsi="Times New Roman" w:cs="Times New Roman"/>
                <w:sz w:val="28"/>
                <w:szCs w:val="28"/>
              </w:rPr>
              <w:t>2020</w:t>
            </w:r>
          </w:p>
        </w:tc>
        <w:tc>
          <w:tcPr>
            <w:tcW w:w="361" w:type="pct"/>
            <w:textDirection w:val="btLr"/>
          </w:tcPr>
          <w:p w:rsidR="00E26397" w:rsidRPr="00365F85" w:rsidRDefault="00E26397" w:rsidP="00E26397">
            <w:pPr>
              <w:spacing w:after="0" w:line="240" w:lineRule="auto"/>
              <w:ind w:left="113" w:right="113"/>
              <w:jc w:val="center"/>
              <w:rPr>
                <w:rFonts w:ascii="Times New Roman" w:eastAsia="Calibri" w:hAnsi="Times New Roman" w:cs="Times New Roman"/>
                <w:sz w:val="28"/>
                <w:szCs w:val="28"/>
              </w:rPr>
            </w:pPr>
            <w:r>
              <w:rPr>
                <w:rFonts w:ascii="Times New Roman" w:eastAsia="Calibri" w:hAnsi="Times New Roman" w:cs="Times New Roman"/>
                <w:sz w:val="28"/>
                <w:szCs w:val="28"/>
              </w:rPr>
              <w:t>2021</w:t>
            </w:r>
          </w:p>
        </w:tc>
        <w:tc>
          <w:tcPr>
            <w:tcW w:w="362" w:type="pct"/>
            <w:textDirection w:val="btLr"/>
          </w:tcPr>
          <w:p w:rsidR="00E26397" w:rsidRPr="00365F85" w:rsidRDefault="00E26397" w:rsidP="00E26397">
            <w:pPr>
              <w:spacing w:after="0" w:line="240" w:lineRule="auto"/>
              <w:ind w:left="113" w:right="113"/>
              <w:jc w:val="center"/>
              <w:rPr>
                <w:rFonts w:ascii="Times New Roman" w:eastAsia="Calibri" w:hAnsi="Times New Roman" w:cs="Times New Roman"/>
                <w:sz w:val="28"/>
                <w:szCs w:val="28"/>
              </w:rPr>
            </w:pPr>
            <w:r>
              <w:rPr>
                <w:rFonts w:ascii="Times New Roman" w:eastAsia="Calibri" w:hAnsi="Times New Roman" w:cs="Times New Roman"/>
                <w:sz w:val="28"/>
                <w:szCs w:val="28"/>
              </w:rPr>
              <w:t>2022</w:t>
            </w:r>
          </w:p>
        </w:tc>
        <w:tc>
          <w:tcPr>
            <w:tcW w:w="372" w:type="pct"/>
            <w:textDirection w:val="btLr"/>
          </w:tcPr>
          <w:p w:rsidR="00E26397" w:rsidRPr="00365F85" w:rsidRDefault="00E26397" w:rsidP="00E26397">
            <w:pPr>
              <w:spacing w:after="0" w:line="240" w:lineRule="auto"/>
              <w:ind w:left="113" w:right="113"/>
              <w:jc w:val="center"/>
              <w:rPr>
                <w:rFonts w:ascii="Times New Roman" w:eastAsia="Calibri" w:hAnsi="Times New Roman" w:cs="Times New Roman"/>
                <w:sz w:val="28"/>
                <w:szCs w:val="28"/>
              </w:rPr>
            </w:pPr>
            <w:r w:rsidRPr="00365F85">
              <w:rPr>
                <w:rFonts w:ascii="Times New Roman" w:eastAsia="Calibri" w:hAnsi="Times New Roman" w:cs="Times New Roman"/>
                <w:sz w:val="28"/>
                <w:szCs w:val="28"/>
              </w:rPr>
              <w:t>2023</w:t>
            </w:r>
          </w:p>
        </w:tc>
        <w:tc>
          <w:tcPr>
            <w:tcW w:w="362" w:type="pct"/>
            <w:textDirection w:val="btLr"/>
          </w:tcPr>
          <w:p w:rsidR="00E26397" w:rsidRPr="00365F85" w:rsidRDefault="00E26397" w:rsidP="00E26397">
            <w:pPr>
              <w:spacing w:after="0" w:line="240" w:lineRule="auto"/>
              <w:ind w:left="113" w:right="113"/>
              <w:jc w:val="center"/>
              <w:rPr>
                <w:rFonts w:ascii="Times New Roman" w:eastAsia="Calibri" w:hAnsi="Times New Roman" w:cs="Times New Roman"/>
                <w:sz w:val="28"/>
                <w:szCs w:val="28"/>
              </w:rPr>
            </w:pPr>
            <w:r w:rsidRPr="00365F85">
              <w:rPr>
                <w:rFonts w:ascii="Times New Roman" w:eastAsia="Calibri" w:hAnsi="Times New Roman" w:cs="Times New Roman"/>
                <w:sz w:val="28"/>
                <w:szCs w:val="28"/>
              </w:rPr>
              <w:t>2024</w:t>
            </w:r>
          </w:p>
        </w:tc>
        <w:tc>
          <w:tcPr>
            <w:tcW w:w="353" w:type="pct"/>
            <w:textDirection w:val="btLr"/>
          </w:tcPr>
          <w:p w:rsidR="00E26397" w:rsidRPr="00365F85" w:rsidRDefault="00E26397" w:rsidP="00E26397">
            <w:pPr>
              <w:spacing w:after="0" w:line="240" w:lineRule="auto"/>
              <w:ind w:left="113" w:right="113"/>
              <w:jc w:val="center"/>
              <w:rPr>
                <w:rFonts w:ascii="Times New Roman" w:eastAsia="Calibri" w:hAnsi="Times New Roman" w:cs="Times New Roman"/>
                <w:sz w:val="28"/>
                <w:szCs w:val="28"/>
              </w:rPr>
            </w:pPr>
            <w:r>
              <w:rPr>
                <w:rFonts w:ascii="Times New Roman" w:eastAsia="Calibri" w:hAnsi="Times New Roman" w:cs="Times New Roman"/>
                <w:sz w:val="28"/>
                <w:szCs w:val="28"/>
              </w:rPr>
              <w:t>2025</w:t>
            </w:r>
          </w:p>
        </w:tc>
      </w:tr>
      <w:tr w:rsidR="00E26397" w:rsidRPr="00365F85" w:rsidTr="00E26397">
        <w:tc>
          <w:tcPr>
            <w:tcW w:w="310" w:type="pct"/>
          </w:tcPr>
          <w:p w:rsidR="00E26397" w:rsidRPr="00365F85" w:rsidRDefault="00E26397" w:rsidP="00365F85">
            <w:pPr>
              <w:spacing w:after="0" w:line="240" w:lineRule="auto"/>
              <w:jc w:val="center"/>
              <w:rPr>
                <w:rFonts w:ascii="Times New Roman" w:eastAsia="Calibri" w:hAnsi="Times New Roman" w:cs="Times New Roman"/>
                <w:sz w:val="28"/>
                <w:szCs w:val="28"/>
              </w:rPr>
            </w:pPr>
            <w:r w:rsidRPr="00365F85">
              <w:rPr>
                <w:rFonts w:ascii="Times New Roman" w:eastAsia="Calibri" w:hAnsi="Times New Roman" w:cs="Times New Roman"/>
                <w:sz w:val="28"/>
                <w:szCs w:val="28"/>
              </w:rPr>
              <w:t>1</w:t>
            </w:r>
          </w:p>
        </w:tc>
        <w:tc>
          <w:tcPr>
            <w:tcW w:w="1029" w:type="pct"/>
          </w:tcPr>
          <w:p w:rsidR="00E26397" w:rsidRPr="00365F85" w:rsidRDefault="00E26397" w:rsidP="00365F85">
            <w:pPr>
              <w:spacing w:after="0" w:line="240" w:lineRule="auto"/>
              <w:jc w:val="center"/>
              <w:rPr>
                <w:rFonts w:ascii="Times New Roman" w:eastAsia="Calibri" w:hAnsi="Times New Roman" w:cs="Times New Roman"/>
                <w:sz w:val="28"/>
                <w:szCs w:val="28"/>
              </w:rPr>
            </w:pPr>
            <w:r w:rsidRPr="00365F85">
              <w:rPr>
                <w:rFonts w:ascii="Times New Roman" w:eastAsia="Calibri" w:hAnsi="Times New Roman" w:cs="Times New Roman"/>
                <w:sz w:val="28"/>
                <w:szCs w:val="28"/>
              </w:rPr>
              <w:t>Количество обустроенных дворовых территорий</w:t>
            </w:r>
          </w:p>
        </w:tc>
        <w:tc>
          <w:tcPr>
            <w:tcW w:w="768" w:type="pct"/>
          </w:tcPr>
          <w:p w:rsidR="00E26397" w:rsidRPr="00365F85" w:rsidRDefault="00E26397" w:rsidP="00365F85">
            <w:pPr>
              <w:spacing w:after="0" w:line="240" w:lineRule="auto"/>
              <w:jc w:val="center"/>
              <w:rPr>
                <w:rFonts w:ascii="Times New Roman" w:eastAsia="Calibri" w:hAnsi="Times New Roman" w:cs="Times New Roman"/>
                <w:sz w:val="28"/>
                <w:szCs w:val="28"/>
              </w:rPr>
            </w:pPr>
            <w:r w:rsidRPr="00365F85">
              <w:rPr>
                <w:rFonts w:ascii="Times New Roman" w:eastAsia="Calibri" w:hAnsi="Times New Roman" w:cs="Times New Roman"/>
                <w:sz w:val="28"/>
                <w:szCs w:val="28"/>
              </w:rPr>
              <w:t>шт</w:t>
            </w:r>
          </w:p>
        </w:tc>
        <w:tc>
          <w:tcPr>
            <w:tcW w:w="361" w:type="pct"/>
          </w:tcPr>
          <w:p w:rsidR="00E26397" w:rsidRPr="00365F85" w:rsidRDefault="00E26397" w:rsidP="00365F85">
            <w:pPr>
              <w:spacing w:after="0" w:line="240" w:lineRule="auto"/>
              <w:jc w:val="center"/>
              <w:rPr>
                <w:rFonts w:ascii="Times New Roman" w:eastAsia="Calibri" w:hAnsi="Times New Roman" w:cs="Times New Roman"/>
                <w:sz w:val="28"/>
                <w:szCs w:val="28"/>
              </w:rPr>
            </w:pPr>
          </w:p>
        </w:tc>
        <w:tc>
          <w:tcPr>
            <w:tcW w:w="361" w:type="pct"/>
          </w:tcPr>
          <w:p w:rsidR="00E26397" w:rsidRPr="00365F85" w:rsidRDefault="00E26397" w:rsidP="00365F85">
            <w:pPr>
              <w:spacing w:after="0" w:line="240" w:lineRule="auto"/>
              <w:jc w:val="center"/>
              <w:rPr>
                <w:rFonts w:ascii="Times New Roman" w:eastAsia="Calibri" w:hAnsi="Times New Roman" w:cs="Times New Roman"/>
                <w:sz w:val="28"/>
                <w:szCs w:val="28"/>
              </w:rPr>
            </w:pPr>
          </w:p>
        </w:tc>
        <w:tc>
          <w:tcPr>
            <w:tcW w:w="361" w:type="pct"/>
          </w:tcPr>
          <w:p w:rsidR="00E26397" w:rsidRPr="00365F85" w:rsidRDefault="00E26397" w:rsidP="00365F85">
            <w:pPr>
              <w:spacing w:after="0" w:line="240" w:lineRule="auto"/>
              <w:jc w:val="center"/>
              <w:rPr>
                <w:rFonts w:ascii="Times New Roman" w:eastAsia="Calibri" w:hAnsi="Times New Roman" w:cs="Times New Roman"/>
                <w:sz w:val="28"/>
                <w:szCs w:val="28"/>
              </w:rPr>
            </w:pPr>
          </w:p>
        </w:tc>
        <w:tc>
          <w:tcPr>
            <w:tcW w:w="361" w:type="pct"/>
          </w:tcPr>
          <w:p w:rsidR="00E26397" w:rsidRPr="00365F85" w:rsidRDefault="00E26397" w:rsidP="00365F85">
            <w:pPr>
              <w:spacing w:after="0" w:line="240" w:lineRule="auto"/>
              <w:jc w:val="center"/>
              <w:rPr>
                <w:rFonts w:ascii="Times New Roman" w:eastAsia="Calibri" w:hAnsi="Times New Roman" w:cs="Times New Roman"/>
                <w:sz w:val="28"/>
                <w:szCs w:val="28"/>
              </w:rPr>
            </w:pPr>
          </w:p>
        </w:tc>
        <w:tc>
          <w:tcPr>
            <w:tcW w:w="362" w:type="pct"/>
          </w:tcPr>
          <w:p w:rsidR="00E26397" w:rsidRPr="00365F85" w:rsidRDefault="00E26397" w:rsidP="00365F85">
            <w:pPr>
              <w:spacing w:after="0" w:line="240" w:lineRule="auto"/>
              <w:jc w:val="center"/>
              <w:rPr>
                <w:rFonts w:ascii="Times New Roman" w:eastAsia="Calibri" w:hAnsi="Times New Roman" w:cs="Times New Roman"/>
                <w:sz w:val="28"/>
                <w:szCs w:val="28"/>
              </w:rPr>
            </w:pPr>
          </w:p>
        </w:tc>
        <w:tc>
          <w:tcPr>
            <w:tcW w:w="372" w:type="pct"/>
          </w:tcPr>
          <w:p w:rsidR="00E26397" w:rsidRPr="00365F85" w:rsidRDefault="00E26397" w:rsidP="009957FE">
            <w:pPr>
              <w:spacing w:after="0" w:line="240" w:lineRule="auto"/>
              <w:jc w:val="center"/>
              <w:rPr>
                <w:rFonts w:ascii="Times New Roman" w:eastAsia="Calibri" w:hAnsi="Times New Roman" w:cs="Times New Roman"/>
                <w:sz w:val="28"/>
                <w:szCs w:val="28"/>
              </w:rPr>
            </w:pPr>
            <w:r w:rsidRPr="00365F85">
              <w:rPr>
                <w:rFonts w:ascii="Times New Roman" w:eastAsia="Calibri" w:hAnsi="Times New Roman" w:cs="Times New Roman"/>
                <w:sz w:val="28"/>
                <w:szCs w:val="28"/>
              </w:rPr>
              <w:t>2</w:t>
            </w:r>
          </w:p>
        </w:tc>
        <w:tc>
          <w:tcPr>
            <w:tcW w:w="362" w:type="pct"/>
          </w:tcPr>
          <w:p w:rsidR="00E26397" w:rsidRPr="00365F85" w:rsidRDefault="00E26397" w:rsidP="00365F85">
            <w:pPr>
              <w:spacing w:after="0" w:line="240" w:lineRule="auto"/>
              <w:jc w:val="center"/>
              <w:rPr>
                <w:rFonts w:ascii="Times New Roman" w:eastAsia="Calibri" w:hAnsi="Times New Roman" w:cs="Times New Roman"/>
                <w:sz w:val="28"/>
                <w:szCs w:val="28"/>
              </w:rPr>
            </w:pPr>
            <w:r w:rsidRPr="00365F85">
              <w:rPr>
                <w:rFonts w:ascii="Times New Roman" w:eastAsia="Calibri" w:hAnsi="Times New Roman" w:cs="Times New Roman"/>
                <w:sz w:val="28"/>
                <w:szCs w:val="28"/>
              </w:rPr>
              <w:t>10</w:t>
            </w:r>
          </w:p>
        </w:tc>
        <w:tc>
          <w:tcPr>
            <w:tcW w:w="353" w:type="pct"/>
          </w:tcPr>
          <w:p w:rsidR="00E26397" w:rsidRPr="00365F85" w:rsidRDefault="00E26397" w:rsidP="00365F85">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7</w:t>
            </w:r>
          </w:p>
        </w:tc>
      </w:tr>
      <w:tr w:rsidR="00E26397" w:rsidRPr="00365F85" w:rsidTr="00E26397">
        <w:tc>
          <w:tcPr>
            <w:tcW w:w="310" w:type="pct"/>
          </w:tcPr>
          <w:p w:rsidR="00E26397" w:rsidRPr="00365F85" w:rsidRDefault="00E26397" w:rsidP="00365F85">
            <w:pPr>
              <w:spacing w:after="0" w:line="240" w:lineRule="auto"/>
              <w:jc w:val="center"/>
              <w:rPr>
                <w:rFonts w:ascii="Times New Roman" w:eastAsia="Calibri" w:hAnsi="Times New Roman" w:cs="Times New Roman"/>
                <w:sz w:val="28"/>
                <w:szCs w:val="28"/>
              </w:rPr>
            </w:pPr>
            <w:r w:rsidRPr="00365F85">
              <w:rPr>
                <w:rFonts w:ascii="Times New Roman" w:eastAsia="Calibri" w:hAnsi="Times New Roman" w:cs="Times New Roman"/>
                <w:sz w:val="28"/>
                <w:szCs w:val="28"/>
              </w:rPr>
              <w:t>2</w:t>
            </w:r>
          </w:p>
        </w:tc>
        <w:tc>
          <w:tcPr>
            <w:tcW w:w="1029" w:type="pct"/>
          </w:tcPr>
          <w:p w:rsidR="00E26397" w:rsidRPr="00365F85" w:rsidRDefault="00E26397" w:rsidP="00365F85">
            <w:pPr>
              <w:spacing w:after="0" w:line="240" w:lineRule="auto"/>
              <w:jc w:val="center"/>
              <w:rPr>
                <w:rFonts w:ascii="Times New Roman" w:eastAsia="Calibri" w:hAnsi="Times New Roman" w:cs="Times New Roman"/>
                <w:sz w:val="28"/>
                <w:szCs w:val="28"/>
              </w:rPr>
            </w:pPr>
            <w:r w:rsidRPr="00365F85">
              <w:rPr>
                <w:rFonts w:ascii="Times New Roman" w:eastAsia="Calibri" w:hAnsi="Times New Roman" w:cs="Times New Roman"/>
                <w:sz w:val="28"/>
                <w:szCs w:val="28"/>
              </w:rPr>
              <w:t>Количество обустроенных общественных пространств</w:t>
            </w:r>
          </w:p>
        </w:tc>
        <w:tc>
          <w:tcPr>
            <w:tcW w:w="768" w:type="pct"/>
          </w:tcPr>
          <w:p w:rsidR="00E26397" w:rsidRPr="00365F85" w:rsidRDefault="00E26397" w:rsidP="00365F85">
            <w:pPr>
              <w:spacing w:after="0" w:line="240" w:lineRule="auto"/>
              <w:jc w:val="center"/>
              <w:rPr>
                <w:rFonts w:ascii="Times New Roman" w:eastAsia="Calibri" w:hAnsi="Times New Roman" w:cs="Times New Roman"/>
                <w:sz w:val="28"/>
                <w:szCs w:val="28"/>
              </w:rPr>
            </w:pPr>
            <w:r w:rsidRPr="00365F85">
              <w:rPr>
                <w:rFonts w:ascii="Times New Roman" w:eastAsia="Calibri" w:hAnsi="Times New Roman" w:cs="Times New Roman"/>
                <w:sz w:val="28"/>
                <w:szCs w:val="28"/>
              </w:rPr>
              <w:t>шт</w:t>
            </w:r>
          </w:p>
        </w:tc>
        <w:tc>
          <w:tcPr>
            <w:tcW w:w="361" w:type="pct"/>
          </w:tcPr>
          <w:p w:rsidR="00E26397" w:rsidRPr="00365F85" w:rsidRDefault="00E26397" w:rsidP="00365F85">
            <w:pPr>
              <w:spacing w:after="0" w:line="240" w:lineRule="auto"/>
              <w:jc w:val="center"/>
              <w:rPr>
                <w:rFonts w:ascii="Times New Roman" w:eastAsia="Calibri" w:hAnsi="Times New Roman" w:cs="Times New Roman"/>
                <w:sz w:val="28"/>
                <w:szCs w:val="28"/>
              </w:rPr>
            </w:pPr>
          </w:p>
        </w:tc>
        <w:tc>
          <w:tcPr>
            <w:tcW w:w="361" w:type="pct"/>
          </w:tcPr>
          <w:p w:rsidR="00E26397" w:rsidRPr="00365F85" w:rsidRDefault="00E26397" w:rsidP="00365F85">
            <w:pPr>
              <w:spacing w:after="0" w:line="240" w:lineRule="auto"/>
              <w:jc w:val="center"/>
              <w:rPr>
                <w:rFonts w:ascii="Times New Roman" w:eastAsia="Calibri" w:hAnsi="Times New Roman" w:cs="Times New Roman"/>
                <w:sz w:val="28"/>
                <w:szCs w:val="28"/>
              </w:rPr>
            </w:pPr>
          </w:p>
        </w:tc>
        <w:tc>
          <w:tcPr>
            <w:tcW w:w="361" w:type="pct"/>
          </w:tcPr>
          <w:p w:rsidR="00E26397" w:rsidRPr="00365F85" w:rsidRDefault="00E26397" w:rsidP="00365F85">
            <w:pPr>
              <w:spacing w:after="0" w:line="240" w:lineRule="auto"/>
              <w:jc w:val="center"/>
              <w:rPr>
                <w:rFonts w:ascii="Times New Roman" w:eastAsia="Calibri" w:hAnsi="Times New Roman" w:cs="Times New Roman"/>
                <w:sz w:val="28"/>
                <w:szCs w:val="28"/>
              </w:rPr>
            </w:pPr>
          </w:p>
        </w:tc>
        <w:tc>
          <w:tcPr>
            <w:tcW w:w="361" w:type="pct"/>
          </w:tcPr>
          <w:p w:rsidR="00E26397" w:rsidRPr="00365F85" w:rsidRDefault="00E26397" w:rsidP="00365F85">
            <w:pPr>
              <w:spacing w:after="0" w:line="240" w:lineRule="auto"/>
              <w:jc w:val="center"/>
              <w:rPr>
                <w:rFonts w:ascii="Times New Roman" w:eastAsia="Calibri" w:hAnsi="Times New Roman" w:cs="Times New Roman"/>
                <w:sz w:val="28"/>
                <w:szCs w:val="28"/>
              </w:rPr>
            </w:pPr>
          </w:p>
        </w:tc>
        <w:tc>
          <w:tcPr>
            <w:tcW w:w="362" w:type="pct"/>
          </w:tcPr>
          <w:p w:rsidR="00E26397" w:rsidRPr="00365F85" w:rsidRDefault="00E26397" w:rsidP="00365F85">
            <w:pPr>
              <w:spacing w:after="0" w:line="240" w:lineRule="auto"/>
              <w:jc w:val="center"/>
              <w:rPr>
                <w:rFonts w:ascii="Times New Roman" w:eastAsia="Calibri" w:hAnsi="Times New Roman" w:cs="Times New Roman"/>
                <w:sz w:val="28"/>
                <w:szCs w:val="28"/>
              </w:rPr>
            </w:pPr>
          </w:p>
        </w:tc>
        <w:tc>
          <w:tcPr>
            <w:tcW w:w="372" w:type="pct"/>
          </w:tcPr>
          <w:p w:rsidR="00E26397" w:rsidRPr="00365F85" w:rsidRDefault="00E26397" w:rsidP="009957FE">
            <w:pPr>
              <w:spacing w:after="0" w:line="240" w:lineRule="auto"/>
              <w:jc w:val="center"/>
              <w:rPr>
                <w:rFonts w:ascii="Times New Roman" w:eastAsia="Calibri" w:hAnsi="Times New Roman" w:cs="Times New Roman"/>
                <w:sz w:val="28"/>
                <w:szCs w:val="28"/>
              </w:rPr>
            </w:pPr>
            <w:r w:rsidRPr="00365F85">
              <w:rPr>
                <w:rFonts w:ascii="Times New Roman" w:eastAsia="Calibri" w:hAnsi="Times New Roman" w:cs="Times New Roman"/>
                <w:sz w:val="28"/>
                <w:szCs w:val="28"/>
              </w:rPr>
              <w:t>1</w:t>
            </w:r>
          </w:p>
        </w:tc>
        <w:tc>
          <w:tcPr>
            <w:tcW w:w="362" w:type="pct"/>
          </w:tcPr>
          <w:p w:rsidR="00E26397" w:rsidRPr="00365F85" w:rsidRDefault="00E26397" w:rsidP="00365F85">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1</w:t>
            </w:r>
          </w:p>
        </w:tc>
        <w:tc>
          <w:tcPr>
            <w:tcW w:w="353" w:type="pct"/>
          </w:tcPr>
          <w:p w:rsidR="00E26397" w:rsidRPr="00365F85" w:rsidRDefault="00E26397" w:rsidP="00365F85">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1</w:t>
            </w:r>
          </w:p>
        </w:tc>
      </w:tr>
    </w:tbl>
    <w:p w:rsidR="00365F85" w:rsidRPr="00365F85" w:rsidRDefault="00365F85" w:rsidP="00365F85">
      <w:pPr>
        <w:spacing w:after="160" w:line="259" w:lineRule="auto"/>
        <w:jc w:val="center"/>
        <w:rPr>
          <w:rFonts w:ascii="Times New Roman" w:eastAsia="Calibri" w:hAnsi="Times New Roman" w:cs="Times New Roman"/>
          <w:sz w:val="28"/>
          <w:szCs w:val="28"/>
        </w:rPr>
      </w:pPr>
    </w:p>
    <w:p w:rsidR="00365F85" w:rsidRPr="00365F85" w:rsidRDefault="00365F85" w:rsidP="00365F85">
      <w:pPr>
        <w:spacing w:after="160" w:line="259" w:lineRule="auto"/>
        <w:jc w:val="right"/>
        <w:rPr>
          <w:rFonts w:ascii="Times New Roman" w:eastAsia="Calibri" w:hAnsi="Times New Roman" w:cs="Times New Roman"/>
          <w:sz w:val="28"/>
          <w:szCs w:val="28"/>
        </w:rPr>
      </w:pPr>
    </w:p>
    <w:p w:rsidR="00365F85" w:rsidRPr="00365F85" w:rsidRDefault="00365F85" w:rsidP="00365F85">
      <w:pPr>
        <w:spacing w:after="160" w:line="259" w:lineRule="auto"/>
        <w:jc w:val="right"/>
        <w:rPr>
          <w:rFonts w:ascii="Times New Roman" w:eastAsia="Calibri" w:hAnsi="Times New Roman" w:cs="Times New Roman"/>
          <w:sz w:val="28"/>
          <w:szCs w:val="28"/>
        </w:rPr>
      </w:pPr>
    </w:p>
    <w:p w:rsidR="00365F85" w:rsidRPr="00365F85" w:rsidRDefault="00365F85" w:rsidP="00365F85">
      <w:pPr>
        <w:spacing w:after="160" w:line="259" w:lineRule="auto"/>
        <w:rPr>
          <w:rFonts w:ascii="Times New Roman" w:eastAsia="Calibri" w:hAnsi="Times New Roman" w:cs="Times New Roman"/>
          <w:sz w:val="28"/>
          <w:szCs w:val="28"/>
        </w:rPr>
      </w:pPr>
      <w:r w:rsidRPr="00365F85">
        <w:rPr>
          <w:rFonts w:ascii="Times New Roman" w:eastAsia="Calibri" w:hAnsi="Times New Roman" w:cs="Times New Roman"/>
          <w:sz w:val="28"/>
          <w:szCs w:val="28"/>
        </w:rPr>
        <w:br w:type="page"/>
      </w:r>
    </w:p>
    <w:p w:rsidR="00365F85" w:rsidRPr="00365F85" w:rsidRDefault="00365F85" w:rsidP="00365F85">
      <w:pPr>
        <w:spacing w:after="160" w:line="259" w:lineRule="auto"/>
        <w:jc w:val="right"/>
        <w:rPr>
          <w:rFonts w:ascii="Times New Roman" w:eastAsia="Calibri" w:hAnsi="Times New Roman" w:cs="Times New Roman"/>
          <w:sz w:val="28"/>
          <w:szCs w:val="28"/>
        </w:rPr>
      </w:pPr>
      <w:r w:rsidRPr="00365F85">
        <w:rPr>
          <w:rFonts w:ascii="Times New Roman" w:eastAsia="Calibri" w:hAnsi="Times New Roman" w:cs="Times New Roman"/>
          <w:sz w:val="28"/>
          <w:szCs w:val="28"/>
        </w:rPr>
        <w:t>Приложение №</w:t>
      </w:r>
      <w:r w:rsidR="0078538B">
        <w:rPr>
          <w:rFonts w:ascii="Times New Roman" w:eastAsia="Calibri" w:hAnsi="Times New Roman" w:cs="Times New Roman"/>
          <w:sz w:val="28"/>
          <w:szCs w:val="28"/>
        </w:rPr>
        <w:t xml:space="preserve"> </w:t>
      </w:r>
      <w:r w:rsidRPr="00365F85">
        <w:rPr>
          <w:rFonts w:ascii="Times New Roman" w:eastAsia="Calibri" w:hAnsi="Times New Roman" w:cs="Times New Roman"/>
          <w:sz w:val="28"/>
          <w:szCs w:val="28"/>
        </w:rPr>
        <w:t>4</w:t>
      </w:r>
    </w:p>
    <w:p w:rsidR="00301AFB" w:rsidRPr="00365F85" w:rsidRDefault="00301AFB" w:rsidP="00301AFB">
      <w:pPr>
        <w:spacing w:after="160" w:line="259" w:lineRule="auto"/>
        <w:ind w:left="4536"/>
        <w:jc w:val="right"/>
        <w:rPr>
          <w:rFonts w:ascii="Times New Roman" w:eastAsia="Calibri" w:hAnsi="Times New Roman" w:cs="Times New Roman"/>
          <w:sz w:val="28"/>
          <w:szCs w:val="28"/>
        </w:rPr>
      </w:pPr>
      <w:r w:rsidRPr="00365F85">
        <w:rPr>
          <w:rFonts w:ascii="Times New Roman" w:eastAsia="Calibri" w:hAnsi="Times New Roman" w:cs="Times New Roman"/>
          <w:sz w:val="28"/>
          <w:szCs w:val="28"/>
        </w:rPr>
        <w:t>к муниципальной программе «Формирование комфортной городской среды на территории городского поселения Рощинский муниципального района Волжский Самарской области</w:t>
      </w:r>
      <w:r>
        <w:rPr>
          <w:rFonts w:ascii="Times New Roman" w:eastAsia="Calibri" w:hAnsi="Times New Roman" w:cs="Times New Roman"/>
          <w:sz w:val="28"/>
          <w:szCs w:val="28"/>
        </w:rPr>
        <w:t>»</w:t>
      </w:r>
    </w:p>
    <w:p w:rsidR="00365F85" w:rsidRPr="00365F85" w:rsidRDefault="00365F85" w:rsidP="00365F85">
      <w:pPr>
        <w:spacing w:after="160" w:line="259" w:lineRule="auto"/>
        <w:jc w:val="right"/>
        <w:rPr>
          <w:rFonts w:ascii="Times New Roman" w:eastAsia="Calibri" w:hAnsi="Times New Roman" w:cs="Times New Roman"/>
          <w:sz w:val="28"/>
          <w:szCs w:val="28"/>
        </w:rPr>
      </w:pPr>
    </w:p>
    <w:p w:rsidR="00365F85" w:rsidRPr="00365F85" w:rsidRDefault="00365F85" w:rsidP="00365F85">
      <w:pPr>
        <w:spacing w:after="160" w:line="259" w:lineRule="auto"/>
        <w:jc w:val="center"/>
        <w:rPr>
          <w:rFonts w:ascii="Times New Roman" w:eastAsia="Calibri" w:hAnsi="Times New Roman" w:cs="Times New Roman"/>
          <w:sz w:val="28"/>
          <w:szCs w:val="28"/>
        </w:rPr>
      </w:pPr>
      <w:r w:rsidRPr="00365F85">
        <w:rPr>
          <w:rFonts w:ascii="Times New Roman" w:eastAsia="Calibri" w:hAnsi="Times New Roman" w:cs="Times New Roman"/>
          <w:sz w:val="28"/>
          <w:szCs w:val="28"/>
        </w:rPr>
        <w:t>ВИЗУАЛИЗИРОВАННЫЙ ПЕРЕЧЕНЬ</w:t>
      </w:r>
    </w:p>
    <w:p w:rsidR="00365F85" w:rsidRPr="00365F85" w:rsidRDefault="00365F85" w:rsidP="00365F85">
      <w:pPr>
        <w:spacing w:after="160" w:line="259" w:lineRule="auto"/>
        <w:jc w:val="center"/>
        <w:rPr>
          <w:rFonts w:ascii="Times New Roman" w:eastAsia="Calibri" w:hAnsi="Times New Roman" w:cs="Times New Roman"/>
          <w:sz w:val="28"/>
          <w:szCs w:val="28"/>
        </w:rPr>
      </w:pPr>
      <w:r w:rsidRPr="00365F85">
        <w:rPr>
          <w:rFonts w:ascii="Times New Roman" w:eastAsia="Calibri" w:hAnsi="Times New Roman" w:cs="Times New Roman"/>
          <w:sz w:val="28"/>
          <w:szCs w:val="28"/>
        </w:rPr>
        <w:t>Образцов элементов благоустройства, предлагаемых к размещению на дворовой территории многоквартирного дома, сформированный исходя из минимального перечня работ по благоустройству дворовых территорий</w:t>
      </w:r>
    </w:p>
    <w:tbl>
      <w:tblPr>
        <w:tblStyle w:val="11"/>
        <w:tblW w:w="5000" w:type="pct"/>
        <w:tblLook w:val="04A0" w:firstRow="1" w:lastRow="0" w:firstColumn="1" w:lastColumn="0" w:noHBand="0" w:noVBand="1"/>
      </w:tblPr>
      <w:tblGrid>
        <w:gridCol w:w="675"/>
        <w:gridCol w:w="2552"/>
        <w:gridCol w:w="6344"/>
      </w:tblGrid>
      <w:tr w:rsidR="00365F85" w:rsidRPr="00365F85" w:rsidTr="005A5076">
        <w:trPr>
          <w:trHeight w:val="1032"/>
        </w:trPr>
        <w:tc>
          <w:tcPr>
            <w:tcW w:w="353" w:type="pct"/>
          </w:tcPr>
          <w:p w:rsidR="00365F85" w:rsidRPr="00365F85" w:rsidRDefault="00365F85" w:rsidP="00365F85">
            <w:pPr>
              <w:spacing w:after="0" w:line="240" w:lineRule="auto"/>
              <w:rPr>
                <w:rFonts w:ascii="Times New Roman" w:eastAsia="Calibri" w:hAnsi="Times New Roman" w:cs="Times New Roman"/>
                <w:sz w:val="28"/>
                <w:szCs w:val="28"/>
              </w:rPr>
            </w:pPr>
            <w:r w:rsidRPr="00365F85">
              <w:rPr>
                <w:rFonts w:ascii="Times New Roman" w:eastAsia="Calibri" w:hAnsi="Times New Roman" w:cs="Times New Roman"/>
                <w:sz w:val="28"/>
                <w:szCs w:val="28"/>
              </w:rPr>
              <w:t>№ п/п</w:t>
            </w:r>
          </w:p>
          <w:p w:rsidR="00365F85" w:rsidRPr="00365F85" w:rsidRDefault="00365F85" w:rsidP="00365F85">
            <w:pPr>
              <w:spacing w:after="0" w:line="240" w:lineRule="auto"/>
              <w:rPr>
                <w:rFonts w:ascii="Times New Roman" w:eastAsia="Calibri" w:hAnsi="Times New Roman" w:cs="Times New Roman"/>
                <w:sz w:val="28"/>
                <w:szCs w:val="28"/>
              </w:rPr>
            </w:pPr>
          </w:p>
        </w:tc>
        <w:tc>
          <w:tcPr>
            <w:tcW w:w="1333" w:type="pct"/>
          </w:tcPr>
          <w:p w:rsidR="00365F85" w:rsidRPr="00365F85" w:rsidRDefault="00365F85" w:rsidP="00365F85">
            <w:pPr>
              <w:spacing w:after="0" w:line="240" w:lineRule="auto"/>
              <w:jc w:val="center"/>
              <w:rPr>
                <w:rFonts w:ascii="Times New Roman" w:eastAsia="Calibri" w:hAnsi="Times New Roman" w:cs="Times New Roman"/>
                <w:sz w:val="28"/>
                <w:szCs w:val="28"/>
              </w:rPr>
            </w:pPr>
            <w:r w:rsidRPr="00365F85">
              <w:rPr>
                <w:rFonts w:ascii="Times New Roman" w:eastAsia="Calibri" w:hAnsi="Times New Roman" w:cs="Times New Roman"/>
                <w:sz w:val="28"/>
                <w:szCs w:val="28"/>
              </w:rPr>
              <w:t>Наименование элемента благоустройства</w:t>
            </w:r>
          </w:p>
        </w:tc>
        <w:tc>
          <w:tcPr>
            <w:tcW w:w="3314" w:type="pct"/>
          </w:tcPr>
          <w:p w:rsidR="00365F85" w:rsidRPr="00365F85" w:rsidRDefault="00365F85" w:rsidP="00365F85">
            <w:pPr>
              <w:spacing w:after="0" w:line="240" w:lineRule="auto"/>
              <w:jc w:val="center"/>
              <w:rPr>
                <w:rFonts w:ascii="Times New Roman" w:eastAsia="Calibri" w:hAnsi="Times New Roman" w:cs="Times New Roman"/>
                <w:sz w:val="28"/>
                <w:szCs w:val="28"/>
              </w:rPr>
            </w:pPr>
            <w:r w:rsidRPr="00365F85">
              <w:rPr>
                <w:rFonts w:ascii="Times New Roman" w:eastAsia="Calibri" w:hAnsi="Times New Roman" w:cs="Times New Roman"/>
                <w:sz w:val="28"/>
                <w:szCs w:val="28"/>
              </w:rPr>
              <w:t>Образец</w:t>
            </w:r>
          </w:p>
        </w:tc>
      </w:tr>
      <w:tr w:rsidR="00365F85" w:rsidRPr="00365F85" w:rsidTr="005A5076">
        <w:tc>
          <w:tcPr>
            <w:tcW w:w="353" w:type="pct"/>
          </w:tcPr>
          <w:p w:rsidR="00365F85" w:rsidRPr="00365F85" w:rsidRDefault="00365F85" w:rsidP="00365F85">
            <w:pPr>
              <w:spacing w:after="0" w:line="240" w:lineRule="auto"/>
              <w:rPr>
                <w:rFonts w:ascii="Times New Roman" w:eastAsia="Calibri" w:hAnsi="Times New Roman" w:cs="Times New Roman"/>
                <w:sz w:val="28"/>
                <w:szCs w:val="28"/>
              </w:rPr>
            </w:pPr>
            <w:r w:rsidRPr="00365F85">
              <w:rPr>
                <w:rFonts w:ascii="Times New Roman" w:eastAsia="Calibri" w:hAnsi="Times New Roman" w:cs="Times New Roman"/>
                <w:sz w:val="28"/>
                <w:szCs w:val="28"/>
              </w:rPr>
              <w:t>1.</w:t>
            </w:r>
          </w:p>
        </w:tc>
        <w:tc>
          <w:tcPr>
            <w:tcW w:w="1333" w:type="pct"/>
          </w:tcPr>
          <w:p w:rsidR="00365F85" w:rsidRPr="00365F85" w:rsidRDefault="00365F85" w:rsidP="00365F85">
            <w:pPr>
              <w:spacing w:after="0" w:line="240" w:lineRule="auto"/>
              <w:jc w:val="center"/>
              <w:rPr>
                <w:rFonts w:ascii="Times New Roman" w:eastAsia="Calibri" w:hAnsi="Times New Roman" w:cs="Times New Roman"/>
                <w:sz w:val="28"/>
                <w:szCs w:val="28"/>
              </w:rPr>
            </w:pPr>
            <w:r w:rsidRPr="00365F85">
              <w:rPr>
                <w:rFonts w:ascii="Times New Roman" w:eastAsia="Calibri" w:hAnsi="Times New Roman" w:cs="Times New Roman"/>
                <w:sz w:val="28"/>
                <w:szCs w:val="28"/>
              </w:rPr>
              <w:t>Скамейка</w:t>
            </w:r>
          </w:p>
        </w:tc>
        <w:tc>
          <w:tcPr>
            <w:tcW w:w="3314" w:type="pct"/>
          </w:tcPr>
          <w:p w:rsidR="00365F85" w:rsidRPr="00365F85" w:rsidRDefault="00365F85" w:rsidP="00365F85">
            <w:pPr>
              <w:spacing w:after="0" w:line="240" w:lineRule="auto"/>
              <w:rPr>
                <w:rFonts w:ascii="Times New Roman" w:eastAsia="Calibri" w:hAnsi="Times New Roman" w:cs="Times New Roman"/>
                <w:sz w:val="28"/>
                <w:szCs w:val="28"/>
              </w:rPr>
            </w:pPr>
            <w:r w:rsidRPr="00365F85">
              <w:rPr>
                <w:rFonts w:ascii="Times New Roman" w:eastAsia="Calibri" w:hAnsi="Times New Roman" w:cs="Times New Roman"/>
                <w:noProof/>
                <w:sz w:val="28"/>
                <w:szCs w:val="28"/>
                <w:lang w:eastAsia="ru-RU"/>
              </w:rPr>
              <w:drawing>
                <wp:inline distT="0" distB="0" distL="0" distR="0" wp14:anchorId="66DF051E" wp14:editId="14D4350E">
                  <wp:extent cx="1782145" cy="1424763"/>
                  <wp:effectExtent l="0" t="0" r="8890" b="444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амья Хризантема.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88130" cy="1429548"/>
                          </a:xfrm>
                          <a:prstGeom prst="rect">
                            <a:avLst/>
                          </a:prstGeom>
                        </pic:spPr>
                      </pic:pic>
                    </a:graphicData>
                  </a:graphic>
                </wp:inline>
              </w:drawing>
            </w:r>
            <w:r w:rsidRPr="00365F85">
              <w:rPr>
                <w:rFonts w:ascii="Times New Roman" w:eastAsia="Calibri" w:hAnsi="Times New Roman" w:cs="Times New Roman"/>
                <w:sz w:val="28"/>
                <w:szCs w:val="28"/>
              </w:rPr>
              <w:object w:dxaOrig="5235" w:dyaOrig="52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1.5pt;height:121.5pt" o:ole="">
                  <v:imagedata r:id="rId12" o:title=""/>
                </v:shape>
                <o:OLEObject Type="Embed" ProgID="PBrush" ShapeID="_x0000_i1025" DrawAspect="Content" ObjectID="_1772008047" r:id="rId13"/>
              </w:object>
            </w:r>
          </w:p>
          <w:p w:rsidR="00365F85" w:rsidRPr="00365F85" w:rsidRDefault="00365F85" w:rsidP="00365F85">
            <w:pPr>
              <w:spacing w:after="0" w:line="240" w:lineRule="auto"/>
              <w:rPr>
                <w:rFonts w:ascii="Times New Roman" w:eastAsia="Calibri" w:hAnsi="Times New Roman" w:cs="Times New Roman"/>
                <w:sz w:val="28"/>
                <w:szCs w:val="28"/>
              </w:rPr>
            </w:pPr>
          </w:p>
        </w:tc>
      </w:tr>
      <w:tr w:rsidR="00365F85" w:rsidRPr="00365F85" w:rsidTr="005A5076">
        <w:tc>
          <w:tcPr>
            <w:tcW w:w="353" w:type="pct"/>
          </w:tcPr>
          <w:p w:rsidR="00365F85" w:rsidRPr="00365F85" w:rsidRDefault="00365F85" w:rsidP="00365F85">
            <w:pPr>
              <w:spacing w:after="0" w:line="240" w:lineRule="auto"/>
              <w:rPr>
                <w:rFonts w:ascii="Times New Roman" w:eastAsia="Calibri" w:hAnsi="Times New Roman" w:cs="Times New Roman"/>
                <w:sz w:val="28"/>
                <w:szCs w:val="28"/>
              </w:rPr>
            </w:pPr>
            <w:r w:rsidRPr="00365F85">
              <w:rPr>
                <w:rFonts w:ascii="Times New Roman" w:eastAsia="Calibri" w:hAnsi="Times New Roman" w:cs="Times New Roman"/>
                <w:sz w:val="28"/>
                <w:szCs w:val="28"/>
              </w:rPr>
              <w:t>2.</w:t>
            </w:r>
          </w:p>
        </w:tc>
        <w:tc>
          <w:tcPr>
            <w:tcW w:w="1333" w:type="pct"/>
          </w:tcPr>
          <w:p w:rsidR="00365F85" w:rsidRPr="00365F85" w:rsidRDefault="00365F85" w:rsidP="00365F85">
            <w:pPr>
              <w:spacing w:after="0" w:line="240" w:lineRule="auto"/>
              <w:jc w:val="center"/>
              <w:rPr>
                <w:rFonts w:ascii="Times New Roman" w:eastAsia="Calibri" w:hAnsi="Times New Roman" w:cs="Times New Roman"/>
                <w:sz w:val="28"/>
                <w:szCs w:val="28"/>
              </w:rPr>
            </w:pPr>
            <w:r w:rsidRPr="00365F85">
              <w:rPr>
                <w:rFonts w:ascii="Times New Roman" w:eastAsia="Calibri" w:hAnsi="Times New Roman" w:cs="Times New Roman"/>
                <w:sz w:val="28"/>
                <w:szCs w:val="28"/>
              </w:rPr>
              <w:t xml:space="preserve">Урна </w:t>
            </w:r>
          </w:p>
        </w:tc>
        <w:tc>
          <w:tcPr>
            <w:tcW w:w="3314" w:type="pct"/>
          </w:tcPr>
          <w:p w:rsidR="00365F85" w:rsidRPr="00365F85" w:rsidRDefault="00365F85" w:rsidP="00365F85">
            <w:pPr>
              <w:spacing w:after="0" w:line="240" w:lineRule="auto"/>
              <w:rPr>
                <w:rFonts w:ascii="Times New Roman" w:eastAsia="Calibri" w:hAnsi="Times New Roman" w:cs="Times New Roman"/>
                <w:sz w:val="28"/>
                <w:szCs w:val="28"/>
              </w:rPr>
            </w:pPr>
            <w:r w:rsidRPr="00365F85">
              <w:rPr>
                <w:rFonts w:ascii="Times New Roman" w:eastAsia="Calibri" w:hAnsi="Times New Roman" w:cs="Times New Roman"/>
                <w:noProof/>
                <w:sz w:val="28"/>
                <w:szCs w:val="28"/>
                <w:lang w:eastAsia="ru-RU"/>
              </w:rPr>
              <w:drawing>
                <wp:inline distT="0" distB="0" distL="0" distR="0" wp14:anchorId="2C0415CE" wp14:editId="33C550C2">
                  <wp:extent cx="1389413" cy="1625479"/>
                  <wp:effectExtent l="0" t="0" r="127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рна кованая.jpg"/>
                          <pic:cNvPicPr/>
                        </pic:nvPicPr>
                        <pic:blipFill rotWithShape="1">
                          <a:blip r:embed="rId14" cstate="print">
                            <a:extLst>
                              <a:ext uri="{28A0092B-C50C-407E-A947-70E740481C1C}">
                                <a14:useLocalDpi xmlns:a14="http://schemas.microsoft.com/office/drawing/2010/main" val="0"/>
                              </a:ext>
                            </a:extLst>
                          </a:blip>
                          <a:srcRect l="6957" t="7029" r="3478" b="44571"/>
                          <a:stretch/>
                        </pic:blipFill>
                        <pic:spPr bwMode="auto">
                          <a:xfrm>
                            <a:off x="0" y="0"/>
                            <a:ext cx="1392755" cy="1629389"/>
                          </a:xfrm>
                          <a:prstGeom prst="rect">
                            <a:avLst/>
                          </a:prstGeom>
                          <a:ln>
                            <a:noFill/>
                          </a:ln>
                          <a:extLst>
                            <a:ext uri="{53640926-AAD7-44D8-BBD7-CCE9431645EC}">
                              <a14:shadowObscured xmlns:a14="http://schemas.microsoft.com/office/drawing/2010/main"/>
                            </a:ext>
                          </a:extLst>
                        </pic:spPr>
                      </pic:pic>
                    </a:graphicData>
                  </a:graphic>
                </wp:inline>
              </w:drawing>
            </w:r>
            <w:r w:rsidRPr="00365F85">
              <w:rPr>
                <w:rFonts w:ascii="Calibri" w:eastAsia="Calibri" w:hAnsi="Calibri" w:cs="Times New Roman"/>
                <w:noProof/>
                <w:sz w:val="28"/>
                <w:szCs w:val="28"/>
                <w:lang w:eastAsia="ru-RU"/>
              </w:rPr>
              <w:drawing>
                <wp:inline distT="0" distB="0" distL="0" distR="0" wp14:anchorId="33B802E9" wp14:editId="355475B8">
                  <wp:extent cx="1428848" cy="1484416"/>
                  <wp:effectExtent l="0" t="0" r="0" b="190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27410" t="19111" r="40328" b="21302"/>
                          <a:stretch/>
                        </pic:blipFill>
                        <pic:spPr bwMode="auto">
                          <a:xfrm>
                            <a:off x="0" y="0"/>
                            <a:ext cx="1433976" cy="1489744"/>
                          </a:xfrm>
                          <a:prstGeom prst="rect">
                            <a:avLst/>
                          </a:prstGeom>
                          <a:ln>
                            <a:noFill/>
                          </a:ln>
                          <a:extLst>
                            <a:ext uri="{53640926-AAD7-44D8-BBD7-CCE9431645EC}">
                              <a14:shadowObscured xmlns:a14="http://schemas.microsoft.com/office/drawing/2010/main"/>
                            </a:ext>
                          </a:extLst>
                        </pic:spPr>
                      </pic:pic>
                    </a:graphicData>
                  </a:graphic>
                </wp:inline>
              </w:drawing>
            </w:r>
            <w:r w:rsidRPr="00365F85">
              <w:rPr>
                <w:rFonts w:ascii="Calibri" w:eastAsia="Calibri" w:hAnsi="Calibri" w:cs="Times New Roman"/>
                <w:noProof/>
                <w:sz w:val="28"/>
                <w:szCs w:val="28"/>
                <w:lang w:eastAsia="ru-RU"/>
              </w:rPr>
              <w:drawing>
                <wp:inline distT="0" distB="0" distL="0" distR="0" wp14:anchorId="0434DBDB" wp14:editId="7AE30306">
                  <wp:extent cx="973776" cy="1516620"/>
                  <wp:effectExtent l="0" t="0" r="0" b="762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33862" t="41198" r="52126" b="20003"/>
                          <a:stretch/>
                        </pic:blipFill>
                        <pic:spPr bwMode="auto">
                          <a:xfrm>
                            <a:off x="0" y="0"/>
                            <a:ext cx="977329" cy="1522154"/>
                          </a:xfrm>
                          <a:prstGeom prst="rect">
                            <a:avLst/>
                          </a:prstGeom>
                          <a:ln>
                            <a:noFill/>
                          </a:ln>
                          <a:extLst>
                            <a:ext uri="{53640926-AAD7-44D8-BBD7-CCE9431645EC}">
                              <a14:shadowObscured xmlns:a14="http://schemas.microsoft.com/office/drawing/2010/main"/>
                            </a:ext>
                          </a:extLst>
                        </pic:spPr>
                      </pic:pic>
                    </a:graphicData>
                  </a:graphic>
                </wp:inline>
              </w:drawing>
            </w:r>
          </w:p>
          <w:p w:rsidR="00365F85" w:rsidRPr="00365F85" w:rsidRDefault="00365F85" w:rsidP="00365F85">
            <w:pPr>
              <w:spacing w:after="0" w:line="240" w:lineRule="auto"/>
              <w:rPr>
                <w:rFonts w:ascii="Times New Roman" w:eastAsia="Calibri" w:hAnsi="Times New Roman" w:cs="Times New Roman"/>
                <w:sz w:val="28"/>
                <w:szCs w:val="28"/>
              </w:rPr>
            </w:pPr>
          </w:p>
        </w:tc>
      </w:tr>
      <w:tr w:rsidR="00365F85" w:rsidRPr="00365F85" w:rsidTr="005A5076">
        <w:tc>
          <w:tcPr>
            <w:tcW w:w="353" w:type="pct"/>
          </w:tcPr>
          <w:p w:rsidR="00365F85" w:rsidRPr="00365F85" w:rsidRDefault="00365F85" w:rsidP="00365F85">
            <w:pPr>
              <w:spacing w:after="0" w:line="240" w:lineRule="auto"/>
              <w:rPr>
                <w:rFonts w:ascii="Times New Roman" w:eastAsia="Calibri" w:hAnsi="Times New Roman" w:cs="Times New Roman"/>
                <w:sz w:val="28"/>
                <w:szCs w:val="28"/>
              </w:rPr>
            </w:pPr>
            <w:r w:rsidRPr="00365F85">
              <w:rPr>
                <w:rFonts w:ascii="Times New Roman" w:eastAsia="Calibri" w:hAnsi="Times New Roman" w:cs="Times New Roman"/>
                <w:sz w:val="28"/>
                <w:szCs w:val="28"/>
              </w:rPr>
              <w:t xml:space="preserve">3. </w:t>
            </w:r>
          </w:p>
        </w:tc>
        <w:tc>
          <w:tcPr>
            <w:tcW w:w="1333" w:type="pct"/>
          </w:tcPr>
          <w:p w:rsidR="00365F85" w:rsidRPr="00365F85" w:rsidRDefault="00365F85" w:rsidP="00365F85">
            <w:pPr>
              <w:spacing w:after="0" w:line="240" w:lineRule="auto"/>
              <w:jc w:val="center"/>
              <w:rPr>
                <w:rFonts w:ascii="Times New Roman" w:eastAsia="Calibri" w:hAnsi="Times New Roman" w:cs="Times New Roman"/>
                <w:sz w:val="28"/>
                <w:szCs w:val="28"/>
              </w:rPr>
            </w:pPr>
            <w:r w:rsidRPr="00365F85">
              <w:rPr>
                <w:rFonts w:ascii="Times New Roman" w:eastAsia="Calibri" w:hAnsi="Times New Roman" w:cs="Times New Roman"/>
                <w:sz w:val="28"/>
                <w:szCs w:val="28"/>
              </w:rPr>
              <w:t>Светильник уличный</w:t>
            </w:r>
          </w:p>
        </w:tc>
        <w:tc>
          <w:tcPr>
            <w:tcW w:w="3314" w:type="pct"/>
          </w:tcPr>
          <w:p w:rsidR="00365F85" w:rsidRPr="00365F85" w:rsidRDefault="00365F85" w:rsidP="00365F85">
            <w:pPr>
              <w:spacing w:after="0" w:line="240" w:lineRule="auto"/>
              <w:rPr>
                <w:rFonts w:ascii="Times New Roman" w:eastAsia="Calibri" w:hAnsi="Times New Roman" w:cs="Times New Roman"/>
                <w:sz w:val="28"/>
                <w:szCs w:val="28"/>
              </w:rPr>
            </w:pPr>
            <w:r w:rsidRPr="00365F85">
              <w:rPr>
                <w:rFonts w:ascii="Times New Roman" w:eastAsia="Calibri" w:hAnsi="Times New Roman" w:cs="Times New Roman"/>
                <w:noProof/>
                <w:sz w:val="28"/>
                <w:szCs w:val="28"/>
                <w:lang w:eastAsia="ru-RU"/>
              </w:rPr>
              <w:drawing>
                <wp:inline distT="0" distB="0" distL="0" distR="0" wp14:anchorId="71F7EC4C" wp14:editId="4F3107D6">
                  <wp:extent cx="1710046" cy="1710046"/>
                  <wp:effectExtent l="0" t="0" r="508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названия.jpg"/>
                          <pic:cNvPicPr/>
                        </pic:nvPicPr>
                        <pic:blipFill>
                          <a:blip r:embed="rId17">
                            <a:extLst>
                              <a:ext uri="{28A0092B-C50C-407E-A947-70E740481C1C}">
                                <a14:useLocalDpi xmlns:a14="http://schemas.microsoft.com/office/drawing/2010/main" val="0"/>
                              </a:ext>
                            </a:extLst>
                          </a:blip>
                          <a:stretch>
                            <a:fillRect/>
                          </a:stretch>
                        </pic:blipFill>
                        <pic:spPr>
                          <a:xfrm>
                            <a:off x="0" y="0"/>
                            <a:ext cx="1716578" cy="1716578"/>
                          </a:xfrm>
                          <a:prstGeom prst="rect">
                            <a:avLst/>
                          </a:prstGeom>
                        </pic:spPr>
                      </pic:pic>
                    </a:graphicData>
                  </a:graphic>
                </wp:inline>
              </w:drawing>
            </w:r>
          </w:p>
        </w:tc>
      </w:tr>
    </w:tbl>
    <w:p w:rsidR="00365F85" w:rsidRPr="00365F85" w:rsidRDefault="00365F85" w:rsidP="00051092">
      <w:pPr>
        <w:spacing w:after="160" w:line="259" w:lineRule="auto"/>
        <w:rPr>
          <w:rFonts w:ascii="Times New Roman" w:eastAsia="Calibri" w:hAnsi="Times New Roman" w:cs="Times New Roman"/>
          <w:sz w:val="28"/>
          <w:szCs w:val="28"/>
        </w:rPr>
      </w:pPr>
      <w:r w:rsidRPr="00365F85">
        <w:rPr>
          <w:rFonts w:ascii="Times New Roman" w:eastAsia="Calibri" w:hAnsi="Times New Roman" w:cs="Times New Roman"/>
          <w:sz w:val="28"/>
          <w:szCs w:val="28"/>
        </w:rPr>
        <w:br w:type="page"/>
      </w:r>
      <w:r w:rsidR="00051092">
        <w:rPr>
          <w:rFonts w:ascii="Times New Roman" w:eastAsia="Calibri" w:hAnsi="Times New Roman" w:cs="Times New Roman"/>
          <w:sz w:val="28"/>
          <w:szCs w:val="28"/>
        </w:rPr>
        <w:t xml:space="preserve">                                                                                                        </w:t>
      </w:r>
      <w:r w:rsidRPr="00365F85">
        <w:rPr>
          <w:rFonts w:ascii="Times New Roman" w:eastAsia="Calibri" w:hAnsi="Times New Roman" w:cs="Times New Roman"/>
          <w:sz w:val="28"/>
          <w:szCs w:val="28"/>
        </w:rPr>
        <w:t>Приложение №</w:t>
      </w:r>
      <w:r w:rsidR="0078538B">
        <w:rPr>
          <w:rFonts w:ascii="Times New Roman" w:eastAsia="Calibri" w:hAnsi="Times New Roman" w:cs="Times New Roman"/>
          <w:sz w:val="28"/>
          <w:szCs w:val="28"/>
        </w:rPr>
        <w:t xml:space="preserve"> </w:t>
      </w:r>
      <w:r w:rsidRPr="00365F85">
        <w:rPr>
          <w:rFonts w:ascii="Times New Roman" w:eastAsia="Calibri" w:hAnsi="Times New Roman" w:cs="Times New Roman"/>
          <w:sz w:val="28"/>
          <w:szCs w:val="28"/>
        </w:rPr>
        <w:t>5</w:t>
      </w:r>
    </w:p>
    <w:p w:rsidR="00301AFB" w:rsidRPr="00365F85" w:rsidRDefault="00301AFB" w:rsidP="00301AFB">
      <w:pPr>
        <w:spacing w:after="160" w:line="259" w:lineRule="auto"/>
        <w:ind w:left="4536"/>
        <w:jc w:val="right"/>
        <w:rPr>
          <w:rFonts w:ascii="Times New Roman" w:eastAsia="Calibri" w:hAnsi="Times New Roman" w:cs="Times New Roman"/>
          <w:sz w:val="28"/>
          <w:szCs w:val="28"/>
        </w:rPr>
      </w:pPr>
      <w:r w:rsidRPr="00365F85">
        <w:rPr>
          <w:rFonts w:ascii="Times New Roman" w:eastAsia="Calibri" w:hAnsi="Times New Roman" w:cs="Times New Roman"/>
          <w:sz w:val="28"/>
          <w:szCs w:val="28"/>
        </w:rPr>
        <w:t>к муниципальной программе «Формирование комфортной городской среды на территории городского поселения Рощинский муниципального района Волжский Самарской области</w:t>
      </w:r>
      <w:r>
        <w:rPr>
          <w:rFonts w:ascii="Times New Roman" w:eastAsia="Calibri" w:hAnsi="Times New Roman" w:cs="Times New Roman"/>
          <w:sz w:val="28"/>
          <w:szCs w:val="28"/>
        </w:rPr>
        <w:t>»</w:t>
      </w:r>
    </w:p>
    <w:p w:rsidR="00365F85" w:rsidRPr="00365F85" w:rsidRDefault="00365F85" w:rsidP="00365F85">
      <w:pPr>
        <w:spacing w:after="160" w:line="259" w:lineRule="auto"/>
        <w:jc w:val="right"/>
        <w:rPr>
          <w:rFonts w:ascii="Times New Roman" w:eastAsia="Calibri" w:hAnsi="Times New Roman" w:cs="Times New Roman"/>
          <w:sz w:val="28"/>
          <w:szCs w:val="28"/>
        </w:rPr>
      </w:pPr>
    </w:p>
    <w:p w:rsidR="00365F85" w:rsidRPr="00365F85" w:rsidRDefault="00365F85" w:rsidP="00365F85">
      <w:pPr>
        <w:spacing w:after="160" w:line="360" w:lineRule="auto"/>
        <w:jc w:val="center"/>
        <w:rPr>
          <w:rFonts w:ascii="Times New Roman" w:eastAsia="Calibri" w:hAnsi="Times New Roman" w:cs="Times New Roman"/>
          <w:sz w:val="28"/>
          <w:szCs w:val="28"/>
        </w:rPr>
      </w:pPr>
      <w:r w:rsidRPr="00365F85">
        <w:rPr>
          <w:rFonts w:ascii="Times New Roman" w:eastAsia="Calibri" w:hAnsi="Times New Roman" w:cs="Times New Roman"/>
          <w:sz w:val="28"/>
          <w:szCs w:val="28"/>
        </w:rPr>
        <w:t>Нормативная стоимость (единичные расценки) работ по благоустройству дворовых территорий, входящих в минимальный перечень работ</w:t>
      </w:r>
    </w:p>
    <w:tbl>
      <w:tblPr>
        <w:tblStyle w:val="11"/>
        <w:tblW w:w="5000" w:type="pct"/>
        <w:tblLook w:val="04A0" w:firstRow="1" w:lastRow="0" w:firstColumn="1" w:lastColumn="0" w:noHBand="0" w:noVBand="1"/>
      </w:tblPr>
      <w:tblGrid>
        <w:gridCol w:w="626"/>
        <w:gridCol w:w="3815"/>
        <w:gridCol w:w="1522"/>
        <w:gridCol w:w="3608"/>
      </w:tblGrid>
      <w:tr w:rsidR="00365F85" w:rsidRPr="00365F85" w:rsidTr="005A5076">
        <w:tc>
          <w:tcPr>
            <w:tcW w:w="327" w:type="pct"/>
          </w:tcPr>
          <w:p w:rsidR="00365F85" w:rsidRPr="00365F85" w:rsidRDefault="00365F85" w:rsidP="00365F85">
            <w:pPr>
              <w:spacing w:after="0" w:line="240" w:lineRule="auto"/>
              <w:rPr>
                <w:rFonts w:ascii="Times New Roman" w:eastAsia="Calibri" w:hAnsi="Times New Roman" w:cs="Times New Roman"/>
                <w:sz w:val="28"/>
                <w:szCs w:val="28"/>
              </w:rPr>
            </w:pPr>
            <w:r w:rsidRPr="00365F85">
              <w:rPr>
                <w:rFonts w:ascii="Times New Roman" w:eastAsia="Calibri" w:hAnsi="Times New Roman" w:cs="Times New Roman"/>
                <w:sz w:val="28"/>
                <w:szCs w:val="28"/>
              </w:rPr>
              <w:t>№ п/п</w:t>
            </w:r>
          </w:p>
          <w:p w:rsidR="00365F85" w:rsidRPr="00365F85" w:rsidRDefault="00365F85" w:rsidP="00365F85">
            <w:pPr>
              <w:spacing w:after="0" w:line="240" w:lineRule="auto"/>
              <w:rPr>
                <w:rFonts w:ascii="Times New Roman" w:eastAsia="Calibri" w:hAnsi="Times New Roman" w:cs="Times New Roman"/>
                <w:sz w:val="28"/>
                <w:szCs w:val="28"/>
              </w:rPr>
            </w:pPr>
          </w:p>
        </w:tc>
        <w:tc>
          <w:tcPr>
            <w:tcW w:w="1993" w:type="pct"/>
          </w:tcPr>
          <w:p w:rsidR="00365F85" w:rsidRPr="00365F85" w:rsidRDefault="00365F85" w:rsidP="00365F85">
            <w:pPr>
              <w:spacing w:after="0" w:line="240" w:lineRule="auto"/>
              <w:jc w:val="center"/>
              <w:rPr>
                <w:rFonts w:ascii="Times New Roman" w:eastAsia="Calibri" w:hAnsi="Times New Roman" w:cs="Times New Roman"/>
                <w:sz w:val="28"/>
                <w:szCs w:val="28"/>
              </w:rPr>
            </w:pPr>
            <w:r w:rsidRPr="00365F85">
              <w:rPr>
                <w:rFonts w:ascii="Times New Roman" w:eastAsia="Calibri" w:hAnsi="Times New Roman" w:cs="Times New Roman"/>
                <w:sz w:val="28"/>
                <w:szCs w:val="28"/>
              </w:rPr>
              <w:t>Наименование норматива финансовых затрат на благоустройство</w:t>
            </w:r>
          </w:p>
        </w:tc>
        <w:tc>
          <w:tcPr>
            <w:tcW w:w="795" w:type="pct"/>
          </w:tcPr>
          <w:p w:rsidR="00365F85" w:rsidRPr="00365F85" w:rsidRDefault="00365F85" w:rsidP="00365F85">
            <w:pPr>
              <w:spacing w:after="0" w:line="240" w:lineRule="auto"/>
              <w:jc w:val="center"/>
              <w:rPr>
                <w:rFonts w:ascii="Times New Roman" w:eastAsia="Calibri" w:hAnsi="Times New Roman" w:cs="Times New Roman"/>
                <w:sz w:val="28"/>
                <w:szCs w:val="28"/>
              </w:rPr>
            </w:pPr>
            <w:r w:rsidRPr="00365F85">
              <w:rPr>
                <w:rFonts w:ascii="Times New Roman" w:eastAsia="Calibri" w:hAnsi="Times New Roman" w:cs="Times New Roman"/>
                <w:sz w:val="28"/>
                <w:szCs w:val="28"/>
              </w:rPr>
              <w:t>Единица измерения</w:t>
            </w:r>
          </w:p>
        </w:tc>
        <w:tc>
          <w:tcPr>
            <w:tcW w:w="1885" w:type="pct"/>
          </w:tcPr>
          <w:p w:rsidR="00365F85" w:rsidRPr="00365F85" w:rsidRDefault="00365F85" w:rsidP="00365F85">
            <w:pPr>
              <w:spacing w:after="0" w:line="240" w:lineRule="auto"/>
              <w:jc w:val="center"/>
              <w:rPr>
                <w:rFonts w:ascii="Times New Roman" w:eastAsia="Calibri" w:hAnsi="Times New Roman" w:cs="Times New Roman"/>
                <w:sz w:val="28"/>
                <w:szCs w:val="28"/>
              </w:rPr>
            </w:pPr>
            <w:r w:rsidRPr="00365F85">
              <w:rPr>
                <w:rFonts w:ascii="Times New Roman" w:eastAsia="Calibri" w:hAnsi="Times New Roman" w:cs="Times New Roman"/>
                <w:sz w:val="28"/>
                <w:szCs w:val="28"/>
              </w:rPr>
              <w:t>Нормативы финансовых затрат на 1 единицу измерения, с учетом НДС (руб.)</w:t>
            </w:r>
          </w:p>
        </w:tc>
      </w:tr>
      <w:tr w:rsidR="00365F85" w:rsidRPr="00365F85" w:rsidTr="005A5076">
        <w:tc>
          <w:tcPr>
            <w:tcW w:w="327" w:type="pct"/>
          </w:tcPr>
          <w:p w:rsidR="00365F85" w:rsidRPr="00365F85" w:rsidRDefault="00365F85" w:rsidP="00365F85">
            <w:pPr>
              <w:spacing w:after="0" w:line="240" w:lineRule="auto"/>
              <w:rPr>
                <w:rFonts w:ascii="Times New Roman" w:eastAsia="Calibri" w:hAnsi="Times New Roman" w:cs="Times New Roman"/>
                <w:sz w:val="28"/>
                <w:szCs w:val="28"/>
              </w:rPr>
            </w:pPr>
            <w:r w:rsidRPr="00365F85">
              <w:rPr>
                <w:rFonts w:ascii="Times New Roman" w:eastAsia="Calibri" w:hAnsi="Times New Roman" w:cs="Times New Roman"/>
                <w:sz w:val="28"/>
                <w:szCs w:val="28"/>
              </w:rPr>
              <w:t>1.</w:t>
            </w:r>
          </w:p>
        </w:tc>
        <w:tc>
          <w:tcPr>
            <w:tcW w:w="1993" w:type="pct"/>
          </w:tcPr>
          <w:p w:rsidR="00365F85" w:rsidRPr="00365F85" w:rsidRDefault="00365F85" w:rsidP="00365F85">
            <w:pPr>
              <w:spacing w:after="0" w:line="240" w:lineRule="auto"/>
              <w:rPr>
                <w:rFonts w:ascii="Times New Roman" w:eastAsia="Calibri" w:hAnsi="Times New Roman" w:cs="Times New Roman"/>
                <w:sz w:val="28"/>
                <w:szCs w:val="28"/>
              </w:rPr>
            </w:pPr>
            <w:r w:rsidRPr="00365F85">
              <w:rPr>
                <w:rFonts w:ascii="Times New Roman" w:eastAsia="Calibri" w:hAnsi="Times New Roman" w:cs="Times New Roman"/>
                <w:sz w:val="28"/>
                <w:szCs w:val="28"/>
              </w:rPr>
              <w:t>Стоимость ремонта асфальтобетонного покрытия дворовых проездов</w:t>
            </w:r>
          </w:p>
        </w:tc>
        <w:tc>
          <w:tcPr>
            <w:tcW w:w="795" w:type="pct"/>
          </w:tcPr>
          <w:p w:rsidR="00365F85" w:rsidRPr="00365F85" w:rsidRDefault="00365F85" w:rsidP="00365F85">
            <w:pPr>
              <w:spacing w:after="0" w:line="240" w:lineRule="auto"/>
              <w:jc w:val="center"/>
              <w:rPr>
                <w:rFonts w:ascii="Times New Roman" w:eastAsia="Calibri" w:hAnsi="Times New Roman" w:cs="Times New Roman"/>
                <w:sz w:val="28"/>
                <w:szCs w:val="28"/>
                <w:vertAlign w:val="superscript"/>
              </w:rPr>
            </w:pPr>
            <w:r w:rsidRPr="00365F85">
              <w:rPr>
                <w:rFonts w:ascii="Times New Roman" w:eastAsia="Calibri" w:hAnsi="Times New Roman" w:cs="Times New Roman"/>
                <w:sz w:val="28"/>
                <w:szCs w:val="28"/>
              </w:rPr>
              <w:t>1 м</w:t>
            </w:r>
            <w:r w:rsidRPr="00365F85">
              <w:rPr>
                <w:rFonts w:ascii="Times New Roman" w:eastAsia="Calibri" w:hAnsi="Times New Roman" w:cs="Times New Roman"/>
                <w:sz w:val="28"/>
                <w:szCs w:val="28"/>
                <w:vertAlign w:val="superscript"/>
              </w:rPr>
              <w:t>2</w:t>
            </w:r>
          </w:p>
        </w:tc>
        <w:tc>
          <w:tcPr>
            <w:tcW w:w="1885" w:type="pct"/>
          </w:tcPr>
          <w:p w:rsidR="00365F85" w:rsidRPr="00365F85" w:rsidRDefault="00365F85" w:rsidP="00365F85">
            <w:pPr>
              <w:spacing w:after="0" w:line="240" w:lineRule="auto"/>
              <w:jc w:val="center"/>
              <w:rPr>
                <w:rFonts w:ascii="Times New Roman" w:eastAsia="Calibri" w:hAnsi="Times New Roman" w:cs="Times New Roman"/>
                <w:sz w:val="28"/>
                <w:szCs w:val="28"/>
              </w:rPr>
            </w:pPr>
            <w:r w:rsidRPr="00365F85">
              <w:rPr>
                <w:rFonts w:ascii="Times New Roman" w:eastAsia="Calibri" w:hAnsi="Times New Roman" w:cs="Times New Roman"/>
                <w:sz w:val="28"/>
                <w:szCs w:val="28"/>
              </w:rPr>
              <w:t>2 186,49</w:t>
            </w:r>
          </w:p>
        </w:tc>
      </w:tr>
      <w:tr w:rsidR="00365F85" w:rsidRPr="00365F85" w:rsidTr="005A5076">
        <w:tc>
          <w:tcPr>
            <w:tcW w:w="327" w:type="pct"/>
          </w:tcPr>
          <w:p w:rsidR="00365F85" w:rsidRPr="00365F85" w:rsidRDefault="00365F85" w:rsidP="00365F85">
            <w:pPr>
              <w:spacing w:after="0" w:line="240" w:lineRule="auto"/>
              <w:rPr>
                <w:rFonts w:ascii="Times New Roman" w:eastAsia="Calibri" w:hAnsi="Times New Roman" w:cs="Times New Roman"/>
                <w:sz w:val="28"/>
                <w:szCs w:val="28"/>
              </w:rPr>
            </w:pPr>
            <w:r w:rsidRPr="00365F85">
              <w:rPr>
                <w:rFonts w:ascii="Times New Roman" w:eastAsia="Calibri" w:hAnsi="Times New Roman" w:cs="Times New Roman"/>
                <w:sz w:val="28"/>
                <w:szCs w:val="28"/>
              </w:rPr>
              <w:t>2.</w:t>
            </w:r>
          </w:p>
        </w:tc>
        <w:tc>
          <w:tcPr>
            <w:tcW w:w="1993" w:type="pct"/>
          </w:tcPr>
          <w:p w:rsidR="00365F85" w:rsidRPr="00365F85" w:rsidRDefault="00365F85" w:rsidP="00365F85">
            <w:pPr>
              <w:spacing w:after="0" w:line="240" w:lineRule="auto"/>
              <w:rPr>
                <w:rFonts w:ascii="Times New Roman" w:eastAsia="Calibri" w:hAnsi="Times New Roman" w:cs="Times New Roman"/>
                <w:sz w:val="28"/>
                <w:szCs w:val="28"/>
              </w:rPr>
            </w:pPr>
            <w:r w:rsidRPr="00365F85">
              <w:rPr>
                <w:rFonts w:ascii="Times New Roman" w:eastAsia="Calibri" w:hAnsi="Times New Roman" w:cs="Times New Roman"/>
                <w:sz w:val="28"/>
                <w:szCs w:val="28"/>
              </w:rPr>
              <w:t>Стоимость скамейки</w:t>
            </w:r>
          </w:p>
        </w:tc>
        <w:tc>
          <w:tcPr>
            <w:tcW w:w="795" w:type="pct"/>
          </w:tcPr>
          <w:p w:rsidR="00365F85" w:rsidRPr="00365F85" w:rsidRDefault="00365F85" w:rsidP="00365F85">
            <w:pPr>
              <w:spacing w:after="0" w:line="240" w:lineRule="auto"/>
              <w:jc w:val="center"/>
              <w:rPr>
                <w:rFonts w:ascii="Times New Roman" w:eastAsia="Calibri" w:hAnsi="Times New Roman" w:cs="Times New Roman"/>
                <w:sz w:val="28"/>
                <w:szCs w:val="28"/>
              </w:rPr>
            </w:pPr>
            <w:r w:rsidRPr="00365F85">
              <w:rPr>
                <w:rFonts w:ascii="Times New Roman" w:eastAsia="Calibri" w:hAnsi="Times New Roman" w:cs="Times New Roman"/>
                <w:sz w:val="28"/>
                <w:szCs w:val="28"/>
              </w:rPr>
              <w:t>1 шт</w:t>
            </w:r>
          </w:p>
        </w:tc>
        <w:tc>
          <w:tcPr>
            <w:tcW w:w="1885" w:type="pct"/>
          </w:tcPr>
          <w:p w:rsidR="00365F85" w:rsidRPr="00365F85" w:rsidRDefault="00365F85" w:rsidP="00365F85">
            <w:pPr>
              <w:spacing w:after="0" w:line="240" w:lineRule="auto"/>
              <w:jc w:val="center"/>
              <w:rPr>
                <w:rFonts w:ascii="Times New Roman" w:eastAsia="Calibri" w:hAnsi="Times New Roman" w:cs="Times New Roman"/>
                <w:sz w:val="28"/>
                <w:szCs w:val="28"/>
              </w:rPr>
            </w:pPr>
            <w:r w:rsidRPr="00365F85">
              <w:rPr>
                <w:rFonts w:ascii="Times New Roman" w:eastAsia="Calibri" w:hAnsi="Times New Roman" w:cs="Times New Roman"/>
                <w:sz w:val="28"/>
                <w:szCs w:val="28"/>
              </w:rPr>
              <w:t>26 890,50</w:t>
            </w:r>
          </w:p>
        </w:tc>
      </w:tr>
      <w:tr w:rsidR="00365F85" w:rsidRPr="00365F85" w:rsidTr="005A5076">
        <w:tc>
          <w:tcPr>
            <w:tcW w:w="327" w:type="pct"/>
          </w:tcPr>
          <w:p w:rsidR="00365F85" w:rsidRPr="00365F85" w:rsidRDefault="00365F85" w:rsidP="00365F85">
            <w:pPr>
              <w:spacing w:after="0" w:line="240" w:lineRule="auto"/>
              <w:rPr>
                <w:rFonts w:ascii="Times New Roman" w:eastAsia="Calibri" w:hAnsi="Times New Roman" w:cs="Times New Roman"/>
                <w:sz w:val="28"/>
                <w:szCs w:val="28"/>
              </w:rPr>
            </w:pPr>
            <w:r w:rsidRPr="00365F85">
              <w:rPr>
                <w:rFonts w:ascii="Times New Roman" w:eastAsia="Calibri" w:hAnsi="Times New Roman" w:cs="Times New Roman"/>
                <w:sz w:val="28"/>
                <w:szCs w:val="28"/>
              </w:rPr>
              <w:t xml:space="preserve">3. </w:t>
            </w:r>
          </w:p>
        </w:tc>
        <w:tc>
          <w:tcPr>
            <w:tcW w:w="1993" w:type="pct"/>
          </w:tcPr>
          <w:p w:rsidR="00365F85" w:rsidRPr="00365F85" w:rsidRDefault="00365F85" w:rsidP="00365F85">
            <w:pPr>
              <w:spacing w:after="0" w:line="240" w:lineRule="auto"/>
              <w:rPr>
                <w:rFonts w:ascii="Times New Roman" w:eastAsia="Calibri" w:hAnsi="Times New Roman" w:cs="Times New Roman"/>
                <w:sz w:val="28"/>
                <w:szCs w:val="28"/>
              </w:rPr>
            </w:pPr>
            <w:r w:rsidRPr="00365F85">
              <w:rPr>
                <w:rFonts w:ascii="Times New Roman" w:eastAsia="Calibri" w:hAnsi="Times New Roman" w:cs="Times New Roman"/>
                <w:sz w:val="28"/>
                <w:szCs w:val="28"/>
              </w:rPr>
              <w:t>Стоимость урны</w:t>
            </w:r>
          </w:p>
        </w:tc>
        <w:tc>
          <w:tcPr>
            <w:tcW w:w="795" w:type="pct"/>
          </w:tcPr>
          <w:p w:rsidR="00365F85" w:rsidRPr="00365F85" w:rsidRDefault="00365F85" w:rsidP="00365F85">
            <w:pPr>
              <w:spacing w:after="0" w:line="240" w:lineRule="auto"/>
              <w:jc w:val="center"/>
              <w:rPr>
                <w:rFonts w:ascii="Times New Roman" w:eastAsia="Calibri" w:hAnsi="Times New Roman" w:cs="Times New Roman"/>
                <w:sz w:val="28"/>
                <w:szCs w:val="28"/>
              </w:rPr>
            </w:pPr>
            <w:r w:rsidRPr="00365F85">
              <w:rPr>
                <w:rFonts w:ascii="Times New Roman" w:eastAsia="Calibri" w:hAnsi="Times New Roman" w:cs="Times New Roman"/>
                <w:sz w:val="28"/>
                <w:szCs w:val="28"/>
              </w:rPr>
              <w:t>1 шт</w:t>
            </w:r>
          </w:p>
        </w:tc>
        <w:tc>
          <w:tcPr>
            <w:tcW w:w="1885" w:type="pct"/>
          </w:tcPr>
          <w:p w:rsidR="00365F85" w:rsidRPr="00365F85" w:rsidRDefault="00365F85" w:rsidP="00365F85">
            <w:pPr>
              <w:spacing w:after="0" w:line="240" w:lineRule="auto"/>
              <w:jc w:val="center"/>
              <w:rPr>
                <w:rFonts w:ascii="Times New Roman" w:eastAsia="Calibri" w:hAnsi="Times New Roman" w:cs="Times New Roman"/>
                <w:sz w:val="28"/>
                <w:szCs w:val="28"/>
              </w:rPr>
            </w:pPr>
            <w:r w:rsidRPr="00365F85">
              <w:rPr>
                <w:rFonts w:ascii="Times New Roman" w:eastAsia="Calibri" w:hAnsi="Times New Roman" w:cs="Times New Roman"/>
                <w:sz w:val="28"/>
                <w:szCs w:val="28"/>
              </w:rPr>
              <w:t>3 376,00</w:t>
            </w:r>
          </w:p>
        </w:tc>
      </w:tr>
      <w:tr w:rsidR="00365F85" w:rsidRPr="00365F85" w:rsidTr="005A5076">
        <w:tc>
          <w:tcPr>
            <w:tcW w:w="327" w:type="pct"/>
          </w:tcPr>
          <w:p w:rsidR="00365F85" w:rsidRPr="00365F85" w:rsidRDefault="00365F85" w:rsidP="00365F85">
            <w:pPr>
              <w:spacing w:after="0" w:line="240" w:lineRule="auto"/>
              <w:rPr>
                <w:rFonts w:ascii="Times New Roman" w:eastAsia="Calibri" w:hAnsi="Times New Roman" w:cs="Times New Roman"/>
                <w:sz w:val="28"/>
                <w:szCs w:val="28"/>
              </w:rPr>
            </w:pPr>
            <w:r w:rsidRPr="00365F85">
              <w:rPr>
                <w:rFonts w:ascii="Times New Roman" w:eastAsia="Calibri" w:hAnsi="Times New Roman" w:cs="Times New Roman"/>
                <w:sz w:val="28"/>
                <w:szCs w:val="28"/>
              </w:rPr>
              <w:t>4.</w:t>
            </w:r>
          </w:p>
        </w:tc>
        <w:tc>
          <w:tcPr>
            <w:tcW w:w="1993" w:type="pct"/>
          </w:tcPr>
          <w:p w:rsidR="00365F85" w:rsidRPr="00365F85" w:rsidRDefault="00365F85" w:rsidP="00365F85">
            <w:pPr>
              <w:spacing w:after="0" w:line="240" w:lineRule="auto"/>
              <w:rPr>
                <w:rFonts w:ascii="Times New Roman" w:eastAsia="Calibri" w:hAnsi="Times New Roman" w:cs="Times New Roman"/>
                <w:sz w:val="28"/>
                <w:szCs w:val="28"/>
              </w:rPr>
            </w:pPr>
            <w:r w:rsidRPr="00365F85">
              <w:rPr>
                <w:rFonts w:ascii="Times New Roman" w:eastAsia="Calibri" w:hAnsi="Times New Roman" w:cs="Times New Roman"/>
                <w:sz w:val="28"/>
                <w:szCs w:val="28"/>
              </w:rPr>
              <w:t>Освещение</w:t>
            </w:r>
          </w:p>
        </w:tc>
        <w:tc>
          <w:tcPr>
            <w:tcW w:w="795" w:type="pct"/>
          </w:tcPr>
          <w:p w:rsidR="00365F85" w:rsidRPr="00365F85" w:rsidRDefault="00365F85" w:rsidP="00365F85">
            <w:pPr>
              <w:spacing w:after="0" w:line="240" w:lineRule="auto"/>
              <w:jc w:val="center"/>
              <w:rPr>
                <w:rFonts w:ascii="Times New Roman" w:eastAsia="Calibri" w:hAnsi="Times New Roman" w:cs="Times New Roman"/>
                <w:sz w:val="28"/>
                <w:szCs w:val="28"/>
              </w:rPr>
            </w:pPr>
            <w:r w:rsidRPr="00365F85">
              <w:rPr>
                <w:rFonts w:ascii="Times New Roman" w:eastAsia="Calibri" w:hAnsi="Times New Roman" w:cs="Times New Roman"/>
                <w:sz w:val="28"/>
                <w:szCs w:val="28"/>
              </w:rPr>
              <w:t>1 шт</w:t>
            </w:r>
          </w:p>
        </w:tc>
        <w:tc>
          <w:tcPr>
            <w:tcW w:w="1885" w:type="pct"/>
          </w:tcPr>
          <w:p w:rsidR="00365F85" w:rsidRPr="00365F85" w:rsidRDefault="00365F85" w:rsidP="00365F85">
            <w:pPr>
              <w:spacing w:after="0" w:line="240" w:lineRule="auto"/>
              <w:jc w:val="center"/>
              <w:rPr>
                <w:rFonts w:ascii="Times New Roman" w:eastAsia="Calibri" w:hAnsi="Times New Roman" w:cs="Times New Roman"/>
                <w:sz w:val="28"/>
                <w:szCs w:val="28"/>
              </w:rPr>
            </w:pPr>
            <w:r w:rsidRPr="00365F85">
              <w:rPr>
                <w:rFonts w:ascii="Times New Roman" w:eastAsia="Calibri" w:hAnsi="Times New Roman" w:cs="Times New Roman"/>
                <w:sz w:val="28"/>
                <w:szCs w:val="28"/>
              </w:rPr>
              <w:t>44 965,42</w:t>
            </w:r>
          </w:p>
        </w:tc>
      </w:tr>
    </w:tbl>
    <w:p w:rsidR="00365F85" w:rsidRPr="00365F85" w:rsidRDefault="00365F85" w:rsidP="00365F85">
      <w:pPr>
        <w:spacing w:after="160" w:line="259" w:lineRule="auto"/>
        <w:rPr>
          <w:rFonts w:ascii="Times New Roman" w:eastAsia="Calibri" w:hAnsi="Times New Roman" w:cs="Times New Roman"/>
          <w:sz w:val="28"/>
          <w:szCs w:val="28"/>
        </w:rPr>
      </w:pPr>
    </w:p>
    <w:p w:rsidR="00365F85" w:rsidRPr="00365F85" w:rsidRDefault="00365F85" w:rsidP="00365F85">
      <w:pPr>
        <w:spacing w:after="160" w:line="259" w:lineRule="auto"/>
        <w:jc w:val="right"/>
        <w:rPr>
          <w:rFonts w:ascii="Times New Roman" w:eastAsia="Calibri" w:hAnsi="Times New Roman" w:cs="Times New Roman"/>
          <w:sz w:val="28"/>
          <w:szCs w:val="28"/>
        </w:rPr>
      </w:pPr>
    </w:p>
    <w:p w:rsidR="00365F85" w:rsidRPr="00365F85" w:rsidRDefault="00365F85" w:rsidP="00365F85">
      <w:pPr>
        <w:spacing w:after="160" w:line="259" w:lineRule="auto"/>
        <w:jc w:val="right"/>
        <w:rPr>
          <w:rFonts w:ascii="Times New Roman" w:eastAsia="Calibri" w:hAnsi="Times New Roman" w:cs="Times New Roman"/>
          <w:sz w:val="28"/>
          <w:szCs w:val="28"/>
        </w:rPr>
      </w:pPr>
    </w:p>
    <w:p w:rsidR="00365F85" w:rsidRPr="00365F85" w:rsidRDefault="00365F85" w:rsidP="00365F85">
      <w:pPr>
        <w:spacing w:after="160" w:line="259" w:lineRule="auto"/>
        <w:jc w:val="right"/>
        <w:rPr>
          <w:rFonts w:ascii="Times New Roman" w:eastAsia="Calibri" w:hAnsi="Times New Roman" w:cs="Times New Roman"/>
          <w:sz w:val="28"/>
          <w:szCs w:val="28"/>
        </w:rPr>
      </w:pPr>
    </w:p>
    <w:p w:rsidR="00365F85" w:rsidRPr="00365F85" w:rsidRDefault="00365F85" w:rsidP="00365F85">
      <w:pPr>
        <w:spacing w:after="160" w:line="259" w:lineRule="auto"/>
        <w:rPr>
          <w:rFonts w:ascii="Times New Roman" w:eastAsia="Calibri" w:hAnsi="Times New Roman" w:cs="Times New Roman"/>
          <w:sz w:val="28"/>
          <w:szCs w:val="28"/>
        </w:rPr>
      </w:pPr>
      <w:r w:rsidRPr="00365F85">
        <w:rPr>
          <w:rFonts w:ascii="Times New Roman" w:eastAsia="Calibri" w:hAnsi="Times New Roman" w:cs="Times New Roman"/>
          <w:sz w:val="28"/>
          <w:szCs w:val="28"/>
        </w:rPr>
        <w:br w:type="page"/>
      </w:r>
    </w:p>
    <w:p w:rsidR="00365F85" w:rsidRPr="00365F85" w:rsidRDefault="00365F85" w:rsidP="00365F85">
      <w:pPr>
        <w:spacing w:after="160" w:line="259" w:lineRule="auto"/>
        <w:ind w:left="5245"/>
        <w:jc w:val="right"/>
        <w:rPr>
          <w:rFonts w:ascii="Times New Roman" w:eastAsia="Calibri" w:hAnsi="Times New Roman" w:cs="Times New Roman"/>
          <w:sz w:val="28"/>
          <w:szCs w:val="28"/>
        </w:rPr>
      </w:pPr>
      <w:r w:rsidRPr="00365F85">
        <w:rPr>
          <w:rFonts w:ascii="Times New Roman" w:eastAsia="Calibri" w:hAnsi="Times New Roman" w:cs="Times New Roman"/>
          <w:sz w:val="28"/>
          <w:szCs w:val="28"/>
        </w:rPr>
        <w:t>Приложение № 6</w:t>
      </w:r>
    </w:p>
    <w:p w:rsidR="00301AFB" w:rsidRPr="00365F85" w:rsidRDefault="00301AFB" w:rsidP="00301AFB">
      <w:pPr>
        <w:spacing w:after="160" w:line="259" w:lineRule="auto"/>
        <w:ind w:left="4536"/>
        <w:jc w:val="right"/>
        <w:rPr>
          <w:rFonts w:ascii="Times New Roman" w:eastAsia="Calibri" w:hAnsi="Times New Roman" w:cs="Times New Roman"/>
          <w:sz w:val="28"/>
          <w:szCs w:val="28"/>
        </w:rPr>
      </w:pPr>
      <w:r w:rsidRPr="00365F85">
        <w:rPr>
          <w:rFonts w:ascii="Times New Roman" w:eastAsia="Calibri" w:hAnsi="Times New Roman" w:cs="Times New Roman"/>
          <w:sz w:val="28"/>
          <w:szCs w:val="28"/>
        </w:rPr>
        <w:t>к муниципальной программе «Формирование комфортной городской среды на территории городского поселения Рощинский муниципального района Волжский Самарской области</w:t>
      </w:r>
      <w:r>
        <w:rPr>
          <w:rFonts w:ascii="Times New Roman" w:eastAsia="Calibri" w:hAnsi="Times New Roman" w:cs="Times New Roman"/>
          <w:sz w:val="28"/>
          <w:szCs w:val="28"/>
        </w:rPr>
        <w:t>»</w:t>
      </w:r>
    </w:p>
    <w:p w:rsidR="00365F85" w:rsidRPr="00365F85" w:rsidRDefault="00365F85" w:rsidP="00365F85">
      <w:pPr>
        <w:spacing w:after="160" w:line="259" w:lineRule="auto"/>
        <w:ind w:left="4536"/>
        <w:jc w:val="right"/>
        <w:rPr>
          <w:rFonts w:ascii="Times New Roman" w:eastAsia="Calibri" w:hAnsi="Times New Roman" w:cs="Times New Roman"/>
          <w:sz w:val="28"/>
          <w:szCs w:val="28"/>
        </w:rPr>
      </w:pPr>
    </w:p>
    <w:p w:rsidR="00365F85" w:rsidRPr="00365F85" w:rsidRDefault="00365F85" w:rsidP="00365F85">
      <w:pPr>
        <w:spacing w:after="160" w:line="259" w:lineRule="auto"/>
        <w:jc w:val="both"/>
        <w:rPr>
          <w:rFonts w:ascii="Times New Roman" w:eastAsia="Calibri" w:hAnsi="Times New Roman" w:cs="Times New Roman"/>
          <w:sz w:val="28"/>
          <w:szCs w:val="28"/>
        </w:rPr>
      </w:pPr>
    </w:p>
    <w:p w:rsidR="00365F85" w:rsidRPr="0078538B" w:rsidRDefault="00365F85" w:rsidP="00365F85">
      <w:pPr>
        <w:spacing w:after="0" w:line="240" w:lineRule="auto"/>
        <w:jc w:val="center"/>
        <w:rPr>
          <w:rFonts w:ascii="Times New Roman" w:eastAsia="Arial" w:hAnsi="Times New Roman" w:cs="Times New Roman"/>
          <w:b/>
          <w:sz w:val="28"/>
          <w:szCs w:val="28"/>
          <w:lang w:eastAsia="ru-RU"/>
        </w:rPr>
      </w:pPr>
      <w:r w:rsidRPr="0078538B">
        <w:rPr>
          <w:rFonts w:ascii="Times New Roman" w:eastAsia="Arial" w:hAnsi="Times New Roman" w:cs="Times New Roman"/>
          <w:b/>
          <w:sz w:val="28"/>
          <w:szCs w:val="28"/>
          <w:lang w:eastAsia="ru-RU"/>
        </w:rPr>
        <w:t>Порядок</w:t>
      </w:r>
    </w:p>
    <w:p w:rsidR="00365F85" w:rsidRPr="0078538B" w:rsidRDefault="00365F85" w:rsidP="0078538B">
      <w:pPr>
        <w:spacing w:after="0" w:line="240" w:lineRule="auto"/>
        <w:jc w:val="center"/>
        <w:rPr>
          <w:rFonts w:ascii="Times New Roman" w:eastAsia="Arial" w:hAnsi="Times New Roman" w:cs="Times New Roman"/>
          <w:b/>
          <w:sz w:val="28"/>
          <w:szCs w:val="28"/>
          <w:lang w:eastAsia="ru-RU"/>
        </w:rPr>
      </w:pPr>
      <w:r w:rsidRPr="0078538B">
        <w:rPr>
          <w:rFonts w:ascii="Times New Roman" w:eastAsia="Arial" w:hAnsi="Times New Roman" w:cs="Times New Roman"/>
          <w:b/>
          <w:sz w:val="28"/>
          <w:szCs w:val="28"/>
          <w:lang w:eastAsia="ru-RU"/>
        </w:rPr>
        <w:t>аккумулирования и расходования средств заинтересованных лиц, направляемых</w:t>
      </w:r>
      <w:r w:rsidR="0078538B" w:rsidRPr="0078538B">
        <w:rPr>
          <w:rFonts w:ascii="Times New Roman" w:eastAsia="Arial" w:hAnsi="Times New Roman" w:cs="Times New Roman"/>
          <w:b/>
          <w:sz w:val="28"/>
          <w:szCs w:val="28"/>
          <w:lang w:eastAsia="ru-RU"/>
        </w:rPr>
        <w:t xml:space="preserve"> </w:t>
      </w:r>
      <w:r w:rsidRPr="0078538B">
        <w:rPr>
          <w:rFonts w:ascii="Times New Roman" w:eastAsia="Arial" w:hAnsi="Times New Roman" w:cs="Times New Roman"/>
          <w:b/>
          <w:sz w:val="28"/>
          <w:szCs w:val="28"/>
          <w:lang w:eastAsia="ru-RU"/>
        </w:rPr>
        <w:t>на выполнение дополнительного перечня работ по благоустройству дворовых</w:t>
      </w:r>
      <w:r w:rsidR="0078538B" w:rsidRPr="0078538B">
        <w:rPr>
          <w:rFonts w:ascii="Times New Roman" w:eastAsia="Arial" w:hAnsi="Times New Roman" w:cs="Times New Roman"/>
          <w:b/>
          <w:sz w:val="28"/>
          <w:szCs w:val="28"/>
          <w:lang w:eastAsia="ru-RU"/>
        </w:rPr>
        <w:t xml:space="preserve"> </w:t>
      </w:r>
      <w:r w:rsidRPr="0078538B">
        <w:rPr>
          <w:rFonts w:ascii="Times New Roman" w:eastAsia="Arial" w:hAnsi="Times New Roman" w:cs="Times New Roman"/>
          <w:b/>
          <w:sz w:val="28"/>
          <w:szCs w:val="28"/>
          <w:lang w:eastAsia="ru-RU"/>
        </w:rPr>
        <w:t>территорий, и механизма контроля за их расходованием</w:t>
      </w:r>
    </w:p>
    <w:p w:rsidR="00365F85" w:rsidRPr="0078538B" w:rsidRDefault="00365F85" w:rsidP="00365F85">
      <w:pPr>
        <w:spacing w:after="160" w:line="259" w:lineRule="auto"/>
        <w:jc w:val="both"/>
        <w:rPr>
          <w:rFonts w:ascii="Times New Roman" w:eastAsia="Calibri" w:hAnsi="Times New Roman" w:cs="Times New Roman"/>
          <w:b/>
          <w:sz w:val="28"/>
          <w:szCs w:val="28"/>
        </w:rPr>
      </w:pPr>
    </w:p>
    <w:p w:rsidR="00365F85" w:rsidRPr="0078538B" w:rsidRDefault="00365F85" w:rsidP="00365F85">
      <w:pPr>
        <w:spacing w:after="160" w:line="259" w:lineRule="auto"/>
        <w:jc w:val="center"/>
        <w:rPr>
          <w:rFonts w:ascii="Times New Roman" w:eastAsia="Calibri" w:hAnsi="Times New Roman" w:cs="Times New Roman"/>
          <w:b/>
          <w:sz w:val="28"/>
          <w:szCs w:val="28"/>
        </w:rPr>
      </w:pPr>
      <w:r w:rsidRPr="0078538B">
        <w:rPr>
          <w:rFonts w:ascii="Times New Roman" w:eastAsia="Calibri" w:hAnsi="Times New Roman" w:cs="Times New Roman"/>
          <w:b/>
          <w:sz w:val="28"/>
          <w:szCs w:val="28"/>
        </w:rPr>
        <w:t>1. Общие положения</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1. Настоящий Порядок аккумулирования и расходования средств заинтересованных лиц, направляемых на выполнение дополнительного перечня работ по благоустройству дворовых территорий, и механизма контроля за их расходованием (далее — Порядок), регламентирует процедуру аккумулирования средств заинтересованных лиц, направляемых на выполнение дополнительного перечня работ по благоустройству дворовых территорий, механизм контроля за их расходованием, а также устанавливает порядок и форму участия (финансовое и (или) трудовое) граждан в выполнении указанных работ.</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2. Под заинтересованными лицами понимаются управляющие организации, товарищества собственников жилья, жилищные кооперативы и иные специализированные потребительские — кооперативы, — уполномоченное собственниками лицо (при непосредственном способе — управления многоквартирным домом), многоквартирные дома которых подлежат благоустройству.</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3. Под формой трудового участия понимается неоплачиваемая трудовая деятельность заинтересованных лиц, имеющая социально полезную направленность, не требующая специальной квалификации и организуемая в качестве трудового участия заинтересованных лиц, организаций в выполнении дополнительного перечня работ по благоустройству дворовых территорий.</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4. Под формой финансового участия понимается доля финансового участия заинтересованных лиц, организаций в выполнении дополнительного перечня работ по благоустройству дворовых территорий.</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5. Под уполномоченным представителем понимается лицо, выбранное на общем собрании собственников помещений, которое от имени собственников помещений в многоквартирном доме уполномочено на представление предложений (заявок), согласование дизайн-проекта (сметных расчетов) благоустройства дворовой территории и приемке работ по благоустройству дворовой территории.</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p>
    <w:p w:rsidR="00365F85" w:rsidRPr="0078538B" w:rsidRDefault="00365F85" w:rsidP="00365F85">
      <w:pPr>
        <w:spacing w:after="0" w:line="360" w:lineRule="auto"/>
        <w:ind w:firstLine="709"/>
        <w:jc w:val="center"/>
        <w:rPr>
          <w:rFonts w:ascii="Times New Roman" w:eastAsia="Arial" w:hAnsi="Times New Roman" w:cs="Times New Roman"/>
          <w:b/>
          <w:sz w:val="28"/>
          <w:szCs w:val="28"/>
          <w:lang w:eastAsia="ru-RU"/>
        </w:rPr>
      </w:pPr>
      <w:r w:rsidRPr="0078538B">
        <w:rPr>
          <w:rFonts w:ascii="Times New Roman" w:eastAsia="Arial" w:hAnsi="Times New Roman" w:cs="Times New Roman"/>
          <w:b/>
          <w:sz w:val="28"/>
          <w:szCs w:val="28"/>
          <w:lang w:eastAsia="ru-RU"/>
        </w:rPr>
        <w:t>2. Порядок финансового и (или) трудового участия заинтересованных лиц</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2.1. Условия и порядок финансового участия заинтересованных лиц, организаций в выполнении дополнительного перечня работ по благоустройству дворовых территорий определяется органом местного самоуправления.</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2.2. Условия и порядок трудового участия заинтересованных лиц, организаций в выполнении дополнительного перечня работ по благоустройству дворовых территорий определяется органом местного самоуправления.</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 xml:space="preserve">Организация трудового участия, в случае принятия соответствующего решения осуществляется заинтересованными лицами в соответствии с решением общего собрания собственников помещений в многоквартирном доме, дворовая территория которого подлежит благоустройству, оформленного соответствующим протоколом общего собрания  </w:t>
      </w:r>
      <w:r w:rsidR="00B104B3">
        <w:rPr>
          <w:rFonts w:ascii="Times New Roman" w:eastAsia="Arial" w:hAnsi="Times New Roman" w:cs="Times New Roman"/>
          <w:sz w:val="28"/>
          <w:szCs w:val="28"/>
          <w:lang w:eastAsia="ru-RU"/>
        </w:rPr>
        <w:t>с</w:t>
      </w:r>
      <w:r w:rsidRPr="00365F85">
        <w:rPr>
          <w:rFonts w:ascii="Times New Roman" w:eastAsia="Arial" w:hAnsi="Times New Roman" w:cs="Times New Roman"/>
          <w:sz w:val="28"/>
          <w:szCs w:val="28"/>
          <w:lang w:eastAsia="ru-RU"/>
        </w:rPr>
        <w:t>обственников помещений в многоквартирном доме.</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Организация трудового участия призвана обеспечить реализацию потребностей в благоустройстве соответствующей дворовой территории исходя из необходимости и целесообразности организации таких работ.</w:t>
      </w:r>
    </w:p>
    <w:p w:rsidR="00365F85" w:rsidRPr="00365F85" w:rsidRDefault="00365F85" w:rsidP="00365F85">
      <w:pPr>
        <w:spacing w:after="0" w:line="360" w:lineRule="auto"/>
        <w:ind w:firstLine="709"/>
        <w:jc w:val="center"/>
        <w:rPr>
          <w:rFonts w:ascii="Times New Roman" w:eastAsia="Arial" w:hAnsi="Times New Roman" w:cs="Times New Roman"/>
          <w:sz w:val="28"/>
          <w:szCs w:val="28"/>
          <w:lang w:eastAsia="ru-RU"/>
        </w:rPr>
      </w:pPr>
    </w:p>
    <w:p w:rsidR="00365F85" w:rsidRPr="0078538B" w:rsidRDefault="00365F85" w:rsidP="00365F85">
      <w:pPr>
        <w:spacing w:after="0" w:line="360" w:lineRule="auto"/>
        <w:ind w:firstLine="709"/>
        <w:jc w:val="center"/>
        <w:rPr>
          <w:rFonts w:ascii="Times New Roman" w:eastAsia="Arial" w:hAnsi="Times New Roman" w:cs="Times New Roman"/>
          <w:b/>
          <w:sz w:val="28"/>
          <w:szCs w:val="28"/>
          <w:lang w:eastAsia="ru-RU"/>
        </w:rPr>
      </w:pPr>
      <w:r w:rsidRPr="0078538B">
        <w:rPr>
          <w:rFonts w:ascii="Times New Roman" w:eastAsia="Arial" w:hAnsi="Times New Roman" w:cs="Times New Roman"/>
          <w:b/>
          <w:sz w:val="28"/>
          <w:szCs w:val="28"/>
          <w:lang w:eastAsia="ru-RU"/>
        </w:rPr>
        <w:t>3. Условия аккумулирования и расходования средств</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3.1. В случае включения заинтересованными лицами в дизайн-проект благоустройства дворовой территории работ, входящих в дополнительный перечень работ по благоустройству дворовых территорий, денежные средства заинтересованных лиц перечисляются на лицевой счет, открытый муниципальному унитарному предприятию или бюджетному учреждению, или организации, уполномоченной органом местного самоуправления (далее — уполномоченное предприятие) в российской кредитной организации, величина собственных средств (капитала) которого составляет не менее 20 миллиардов рублей, либо в органах казначейства для учета средств, поступающих от оказания платных услуг и иной, приносящей доход деятельности.</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3.2. Предприятие, на счет которого перечисляются денежные средства, заключает соглашение с заинтересованными лицами, принявшими решение о благоустройстве дворовых территорий, в которых определяются порядок и сумма перечисления денежных средств заинтересованными лицами.</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Объем денежных средств заинтересованных лиц определяется сметным расчетом по благоустройству дворовой территории.</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3.3. Перечисление денежных средств заинтересованными лицами осуществляется до начала работ по благоустройству дворовой территории.</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Ответственность за неисполнение заинтересованными лицами указанного обязательства определяется в заключенном соглашении.</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3.4. Уполномоченное предприятие обеспечивает учет поступающих от заинтересованных лиц денежных средств в разрезе многоквартирных домов, дворовые территории которых подлежат благоустройству.</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3.5. Уполномоченное предприятие обеспечивает ежемесячное опубликование на официальном сайте Администрации в информационно-телекоммуникационной системе «Интернет» данных о поступивших от заинтересованных лиц денежных средствах в разрезе многоквартирных домов, дворовые территории которых подлежат благоустройству.</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Уполномоченное предприятие ежемесячно обеспечивает направление данных о поступивших от заинтересованных лиц денежных средствах в разрезе многоквартирных домов, дворовые территории которых подлежат благоустройству, в адрес уполномоченной Общественной комиссии.</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3.6. Расходование аккумулированных денежных средств заинтересованных лиц осуществляется предприятием на финансирование дополнительного перечня работ по благоустройству дворовых территорий проектов, включенного в дизайн-проект благоустройства дворовой территории.</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Расходование аккумулированных денежных средств заинтересованных лиц осуществляется в соответствии с условиями соглашения на выполнение работ в разрезе многоквартирных домов, дворовые территории которых подлежат благоустройству.</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3.7. Уполномоченное предприятие осуществляет перечисление средств заинтересованных лиц на расчетный счет подрядной организации, открытый в учреждениях Центрального банка Российской Федерации или кредитной организации, после согласования актов приемки работ (услуг) по организации благоустройства дворовых территорий многоквартирных домов, с лицами, которые уполномочены действовать от имени собственников помещений многоквартирных домов.</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Прием выполненных работ осуществляется на основании предоставленного подрядной организацией акта приемки работ (услуг) по организации благоустройства дворовых территорий многоквартирных домов представителем предприятия совместно с лицами, которые уполномочены действовать от имени собственников помещений многоквартирных домов, в течение 3 рабочих дней после выполнения работ и предоставления Акты приемки работ (услуг).</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p>
    <w:p w:rsidR="00365F85" w:rsidRPr="0078538B" w:rsidRDefault="00365F85" w:rsidP="00365F85">
      <w:pPr>
        <w:spacing w:after="0" w:line="360" w:lineRule="auto"/>
        <w:ind w:firstLine="709"/>
        <w:jc w:val="center"/>
        <w:rPr>
          <w:rFonts w:ascii="Times New Roman" w:eastAsia="Arial" w:hAnsi="Times New Roman" w:cs="Times New Roman"/>
          <w:b/>
          <w:sz w:val="28"/>
          <w:szCs w:val="28"/>
          <w:lang w:eastAsia="ru-RU"/>
        </w:rPr>
      </w:pPr>
      <w:r w:rsidRPr="0078538B">
        <w:rPr>
          <w:rFonts w:ascii="Times New Roman" w:eastAsia="Arial" w:hAnsi="Times New Roman" w:cs="Times New Roman"/>
          <w:b/>
          <w:sz w:val="28"/>
          <w:szCs w:val="28"/>
          <w:lang w:eastAsia="ru-RU"/>
        </w:rPr>
        <w:t>4. Контроль за соблюдением условий порядка</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4.1. Контроль за целевым расходованием аккумулированных денежных средств заинтересованных лиц осуществляется предприятием, Администрацией городского поселения Рощинский муниципального района Волжский Самарской области в соответствии с бюджетным законодательством.</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4.2. Уполномоченное предприятие обеспечивает возврат аккумулированных денежных средств заинтересованным лицам в срок до 31 декабря текущего года при условии:</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 экономии денежных средств, по итогам проведения конкурсных процедур;</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 неисполнения работ по благоустройству дворовой территории многоквартирного дома по вине подрядной организации;</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 не предоставления заинтересованными лицами доступа к проведению благоустройства на дворовой территории;</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 возникновения обстоятельств непреодолимой силы;</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 возникновения иных случаев, предусмотренных — действующим законодательством.</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p>
    <w:p w:rsidR="00365F85" w:rsidRPr="00365F85" w:rsidRDefault="00365F85" w:rsidP="00365F85">
      <w:pPr>
        <w:spacing w:after="160" w:line="259" w:lineRule="auto"/>
        <w:jc w:val="right"/>
        <w:rPr>
          <w:rFonts w:ascii="Times New Roman" w:eastAsia="Calibri" w:hAnsi="Times New Roman" w:cs="Times New Roman"/>
          <w:sz w:val="28"/>
          <w:szCs w:val="28"/>
        </w:rPr>
      </w:pPr>
    </w:p>
    <w:p w:rsidR="00365F85" w:rsidRPr="00365F85" w:rsidRDefault="00365F85" w:rsidP="00365F85">
      <w:pPr>
        <w:spacing w:after="160" w:line="259" w:lineRule="auto"/>
        <w:jc w:val="right"/>
        <w:rPr>
          <w:rFonts w:ascii="Times New Roman" w:eastAsia="Calibri" w:hAnsi="Times New Roman" w:cs="Times New Roman"/>
          <w:sz w:val="28"/>
          <w:szCs w:val="28"/>
        </w:rPr>
      </w:pPr>
    </w:p>
    <w:p w:rsidR="00365F85" w:rsidRPr="00365F85" w:rsidRDefault="00365F85" w:rsidP="00365F85">
      <w:pPr>
        <w:spacing w:after="160" w:line="259" w:lineRule="auto"/>
        <w:rPr>
          <w:rFonts w:ascii="Times New Roman" w:eastAsia="Calibri" w:hAnsi="Times New Roman" w:cs="Times New Roman"/>
          <w:sz w:val="28"/>
          <w:szCs w:val="28"/>
        </w:rPr>
      </w:pPr>
      <w:r w:rsidRPr="00365F85">
        <w:rPr>
          <w:rFonts w:ascii="Times New Roman" w:eastAsia="Calibri" w:hAnsi="Times New Roman" w:cs="Times New Roman"/>
          <w:sz w:val="28"/>
          <w:szCs w:val="28"/>
        </w:rPr>
        <w:br w:type="page"/>
      </w:r>
    </w:p>
    <w:p w:rsidR="00365F85" w:rsidRPr="00365F85" w:rsidRDefault="00365F85" w:rsidP="00365F85">
      <w:pPr>
        <w:spacing w:after="160" w:line="259" w:lineRule="auto"/>
        <w:ind w:left="4962"/>
        <w:jc w:val="right"/>
        <w:rPr>
          <w:rFonts w:ascii="Times New Roman" w:eastAsia="Calibri" w:hAnsi="Times New Roman" w:cs="Times New Roman"/>
          <w:sz w:val="28"/>
          <w:szCs w:val="28"/>
        </w:rPr>
      </w:pPr>
      <w:r w:rsidRPr="00365F85">
        <w:rPr>
          <w:rFonts w:ascii="Times New Roman" w:eastAsia="Calibri" w:hAnsi="Times New Roman" w:cs="Times New Roman"/>
          <w:sz w:val="28"/>
          <w:szCs w:val="28"/>
        </w:rPr>
        <w:t xml:space="preserve">Приложение № 7 </w:t>
      </w:r>
    </w:p>
    <w:p w:rsidR="00301AFB" w:rsidRPr="00365F85" w:rsidRDefault="00301AFB" w:rsidP="00301AFB">
      <w:pPr>
        <w:spacing w:after="160" w:line="259" w:lineRule="auto"/>
        <w:ind w:left="4536"/>
        <w:jc w:val="right"/>
        <w:rPr>
          <w:rFonts w:ascii="Times New Roman" w:eastAsia="Calibri" w:hAnsi="Times New Roman" w:cs="Times New Roman"/>
          <w:sz w:val="28"/>
          <w:szCs w:val="28"/>
        </w:rPr>
      </w:pPr>
      <w:r w:rsidRPr="00365F85">
        <w:rPr>
          <w:rFonts w:ascii="Times New Roman" w:eastAsia="Calibri" w:hAnsi="Times New Roman" w:cs="Times New Roman"/>
          <w:sz w:val="28"/>
          <w:szCs w:val="28"/>
        </w:rPr>
        <w:t>к муниципальной программе «Формирование комфортной городской среды на территории городского поселения Рощинский муниципального района Волжский Самарской области</w:t>
      </w:r>
      <w:r>
        <w:rPr>
          <w:rFonts w:ascii="Times New Roman" w:eastAsia="Calibri" w:hAnsi="Times New Roman" w:cs="Times New Roman"/>
          <w:sz w:val="28"/>
          <w:szCs w:val="28"/>
        </w:rPr>
        <w:t>»</w:t>
      </w:r>
    </w:p>
    <w:p w:rsidR="00365F85" w:rsidRPr="00365F85" w:rsidRDefault="00365F85" w:rsidP="00365F85">
      <w:pPr>
        <w:spacing w:after="160" w:line="259" w:lineRule="auto"/>
        <w:ind w:left="4962"/>
        <w:jc w:val="both"/>
        <w:rPr>
          <w:rFonts w:ascii="Times New Roman" w:eastAsia="Calibri" w:hAnsi="Times New Roman" w:cs="Times New Roman"/>
          <w:sz w:val="28"/>
          <w:szCs w:val="28"/>
        </w:rPr>
      </w:pPr>
    </w:p>
    <w:p w:rsidR="00365F85" w:rsidRPr="0078538B" w:rsidRDefault="00365F85" w:rsidP="00365F85">
      <w:pPr>
        <w:spacing w:after="0" w:line="240" w:lineRule="auto"/>
        <w:jc w:val="center"/>
        <w:rPr>
          <w:rFonts w:ascii="Times New Roman" w:eastAsia="Arial" w:hAnsi="Times New Roman" w:cs="Times New Roman"/>
          <w:b/>
          <w:sz w:val="28"/>
          <w:szCs w:val="28"/>
          <w:lang w:eastAsia="ru-RU"/>
        </w:rPr>
      </w:pPr>
      <w:r w:rsidRPr="0078538B">
        <w:rPr>
          <w:rFonts w:ascii="Times New Roman" w:eastAsia="Arial" w:hAnsi="Times New Roman" w:cs="Times New Roman"/>
          <w:b/>
          <w:sz w:val="28"/>
          <w:szCs w:val="28"/>
          <w:lang w:eastAsia="ru-RU"/>
        </w:rPr>
        <w:t>Порядок</w:t>
      </w:r>
    </w:p>
    <w:p w:rsidR="00365F85" w:rsidRPr="0078538B" w:rsidRDefault="00365F85" w:rsidP="00365F85">
      <w:pPr>
        <w:spacing w:after="0" w:line="240" w:lineRule="auto"/>
        <w:jc w:val="center"/>
        <w:rPr>
          <w:rFonts w:ascii="Times New Roman" w:eastAsia="Arial" w:hAnsi="Times New Roman" w:cs="Times New Roman"/>
          <w:b/>
          <w:sz w:val="28"/>
          <w:szCs w:val="28"/>
          <w:lang w:eastAsia="ru-RU"/>
        </w:rPr>
      </w:pPr>
      <w:r w:rsidRPr="0078538B">
        <w:rPr>
          <w:rFonts w:ascii="Times New Roman" w:eastAsia="Arial" w:hAnsi="Times New Roman" w:cs="Times New Roman"/>
          <w:b/>
          <w:sz w:val="28"/>
          <w:szCs w:val="28"/>
          <w:lang w:eastAsia="ru-RU"/>
        </w:rPr>
        <w:t>разработки, обсуждения, согласования и утверждения дизайн-проектов благоустройства многоквартирных домов, включенных в муниципальную программу «Формирование комфортной городской среды на территории городского поселения Рощинский муниципального района Волжский Самарской области</w:t>
      </w:r>
      <w:r w:rsidR="003059EB">
        <w:rPr>
          <w:rFonts w:ascii="Times New Roman" w:eastAsia="Arial" w:hAnsi="Times New Roman" w:cs="Times New Roman"/>
          <w:b/>
          <w:sz w:val="28"/>
          <w:szCs w:val="28"/>
          <w:lang w:eastAsia="ru-RU"/>
        </w:rPr>
        <w:t>»</w:t>
      </w:r>
    </w:p>
    <w:p w:rsidR="00365F85" w:rsidRPr="0078538B" w:rsidRDefault="00365F85" w:rsidP="00365F85">
      <w:pPr>
        <w:spacing w:after="160" w:line="259" w:lineRule="auto"/>
        <w:jc w:val="center"/>
        <w:rPr>
          <w:rFonts w:ascii="Times New Roman" w:eastAsia="Calibri" w:hAnsi="Times New Roman" w:cs="Times New Roman"/>
          <w:b/>
          <w:sz w:val="28"/>
          <w:szCs w:val="28"/>
        </w:rPr>
      </w:pPr>
    </w:p>
    <w:p w:rsidR="00365F85" w:rsidRPr="0078538B" w:rsidRDefault="00365F85" w:rsidP="00365F85">
      <w:pPr>
        <w:spacing w:after="160" w:line="259" w:lineRule="auto"/>
        <w:ind w:firstLine="851"/>
        <w:jc w:val="center"/>
        <w:rPr>
          <w:rFonts w:ascii="Times New Roman" w:eastAsia="Calibri" w:hAnsi="Times New Roman" w:cs="Times New Roman"/>
          <w:b/>
          <w:sz w:val="28"/>
          <w:szCs w:val="28"/>
        </w:rPr>
      </w:pPr>
      <w:r w:rsidRPr="0078538B">
        <w:rPr>
          <w:rFonts w:ascii="Times New Roman" w:eastAsia="Calibri" w:hAnsi="Times New Roman" w:cs="Times New Roman"/>
          <w:b/>
          <w:sz w:val="28"/>
          <w:szCs w:val="28"/>
        </w:rPr>
        <w:t>1. Общие положения</w:t>
      </w:r>
    </w:p>
    <w:p w:rsidR="00365F85" w:rsidRPr="00365F85" w:rsidRDefault="00365F85" w:rsidP="00365F85">
      <w:pPr>
        <w:spacing w:after="160" w:line="360" w:lineRule="auto"/>
        <w:ind w:firstLine="851"/>
        <w:jc w:val="both"/>
        <w:rPr>
          <w:rFonts w:ascii="Times New Roman" w:eastAsia="Calibri" w:hAnsi="Times New Roman" w:cs="Times New Roman"/>
          <w:sz w:val="28"/>
          <w:szCs w:val="28"/>
        </w:rPr>
      </w:pPr>
      <w:r w:rsidRPr="00365F85">
        <w:rPr>
          <w:rFonts w:ascii="Times New Roman" w:eastAsia="Calibri" w:hAnsi="Times New Roman" w:cs="Times New Roman"/>
          <w:sz w:val="28"/>
          <w:szCs w:val="28"/>
        </w:rPr>
        <w:t>1.1. Настоящий Порядок регламентирует процедуру разработки, обсуждения, согласования заинтересованными лицами дизайн-проектов благоустройства дворовых территорий многоквартирных домов, расположенных на территории городского поселения Рощинский муниципального района Волжский, и утверждения их в рамках реализации муниципальной программы Формирование комфортной городской среды на территории городского поселения Рощинский муниципального района Волжский Самарской области</w:t>
      </w:r>
      <w:r w:rsidR="003059EB">
        <w:rPr>
          <w:rFonts w:ascii="Times New Roman" w:eastAsia="Calibri" w:hAnsi="Times New Roman" w:cs="Times New Roman"/>
          <w:sz w:val="28"/>
          <w:szCs w:val="28"/>
        </w:rPr>
        <w:t>»</w:t>
      </w:r>
      <w:r w:rsidRPr="00365F85">
        <w:rPr>
          <w:rFonts w:ascii="Times New Roman" w:eastAsia="Calibri" w:hAnsi="Times New Roman" w:cs="Times New Roman"/>
          <w:sz w:val="28"/>
          <w:szCs w:val="28"/>
        </w:rPr>
        <w:t>.</w:t>
      </w:r>
    </w:p>
    <w:p w:rsidR="00365F85" w:rsidRPr="00365F85" w:rsidRDefault="00365F85" w:rsidP="00365F85">
      <w:pPr>
        <w:spacing w:after="160" w:line="360" w:lineRule="auto"/>
        <w:ind w:firstLine="851"/>
        <w:jc w:val="both"/>
        <w:rPr>
          <w:rFonts w:ascii="Times New Roman" w:eastAsia="Calibri" w:hAnsi="Times New Roman" w:cs="Times New Roman"/>
          <w:sz w:val="28"/>
          <w:szCs w:val="28"/>
        </w:rPr>
      </w:pPr>
      <w:r w:rsidRPr="00365F85">
        <w:rPr>
          <w:rFonts w:ascii="Times New Roman" w:eastAsia="Calibri" w:hAnsi="Times New Roman" w:cs="Times New Roman"/>
          <w:sz w:val="28"/>
          <w:szCs w:val="28"/>
        </w:rPr>
        <w:t>1.2. Дизайн-проекты состоят из графического и текстового материала с описанием работ, предлагаемых к выполнению существующего положения (далее — дизайн-проект). Содержание дизайн-проекта зависит от вида и состава планируемых к благоустройству работ. Это может быть, как проектная, сметная документация, так и упрощенный вариант в виде изображения дворовой территории с описанием работ и мероприятий, предлагаемых к выполнению.</w:t>
      </w:r>
    </w:p>
    <w:p w:rsidR="00365F85" w:rsidRPr="00365F85" w:rsidRDefault="00365F85" w:rsidP="00365F85">
      <w:pPr>
        <w:spacing w:after="160" w:line="360" w:lineRule="auto"/>
        <w:ind w:firstLine="851"/>
        <w:jc w:val="both"/>
        <w:rPr>
          <w:rFonts w:ascii="Times New Roman" w:eastAsia="Calibri" w:hAnsi="Times New Roman" w:cs="Times New Roman"/>
          <w:sz w:val="28"/>
          <w:szCs w:val="28"/>
        </w:rPr>
      </w:pPr>
      <w:r w:rsidRPr="00365F85">
        <w:rPr>
          <w:rFonts w:ascii="Times New Roman" w:eastAsia="Calibri" w:hAnsi="Times New Roman" w:cs="Times New Roman"/>
          <w:sz w:val="28"/>
          <w:szCs w:val="28"/>
        </w:rPr>
        <w:t>1.3. К заинтересованным лицам относятся: собственники помещений в многоквартирных домах, собственники иных зданий и сооружений, расположенных в границах дворовой территории, подлежащей благоустройству (далее — заинтересованные лица).</w:t>
      </w:r>
    </w:p>
    <w:p w:rsidR="00365F85" w:rsidRPr="0078538B" w:rsidRDefault="00365F85" w:rsidP="00365F85">
      <w:pPr>
        <w:spacing w:after="160" w:line="360" w:lineRule="auto"/>
        <w:ind w:firstLine="851"/>
        <w:jc w:val="center"/>
        <w:rPr>
          <w:rFonts w:ascii="Times New Roman" w:eastAsia="Calibri" w:hAnsi="Times New Roman" w:cs="Times New Roman"/>
          <w:b/>
          <w:sz w:val="28"/>
          <w:szCs w:val="28"/>
        </w:rPr>
      </w:pPr>
      <w:r w:rsidRPr="0078538B">
        <w:rPr>
          <w:rFonts w:ascii="Times New Roman" w:eastAsia="Calibri" w:hAnsi="Times New Roman" w:cs="Times New Roman"/>
          <w:b/>
          <w:sz w:val="28"/>
          <w:szCs w:val="28"/>
        </w:rPr>
        <w:t>2. Разработка дизайн-проектов</w:t>
      </w:r>
    </w:p>
    <w:p w:rsidR="00365F85" w:rsidRPr="00365F85" w:rsidRDefault="00365F85" w:rsidP="00365F85">
      <w:pPr>
        <w:spacing w:after="0" w:line="360" w:lineRule="auto"/>
        <w:ind w:firstLine="851"/>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2.1. Разработка дизайн-проекта в отношении дворовых территорий многоквартирных домов, расположенных на территории городского поселения Рощинский муниципального района Волжский</w:t>
      </w:r>
      <w:r w:rsidR="003059EB">
        <w:rPr>
          <w:rFonts w:ascii="Times New Roman" w:eastAsia="Arial" w:hAnsi="Times New Roman" w:cs="Times New Roman"/>
          <w:sz w:val="28"/>
          <w:szCs w:val="28"/>
          <w:lang w:eastAsia="ru-RU"/>
        </w:rPr>
        <w:t xml:space="preserve"> Самарской области</w:t>
      </w:r>
      <w:r w:rsidRPr="00365F85">
        <w:rPr>
          <w:rFonts w:ascii="Times New Roman" w:eastAsia="Arial" w:hAnsi="Times New Roman" w:cs="Times New Roman"/>
          <w:sz w:val="28"/>
          <w:szCs w:val="28"/>
          <w:lang w:eastAsia="ru-RU"/>
        </w:rPr>
        <w:t>, осуществляется в соответствии с требованиями Градостроительного кодекса Российской Федерации, Правилами благоустройства территорий поселени</w:t>
      </w:r>
      <w:r w:rsidR="003059EB">
        <w:rPr>
          <w:rFonts w:ascii="Times New Roman" w:eastAsia="Arial" w:hAnsi="Times New Roman" w:cs="Times New Roman"/>
          <w:sz w:val="28"/>
          <w:szCs w:val="28"/>
          <w:lang w:eastAsia="ru-RU"/>
        </w:rPr>
        <w:t>я</w:t>
      </w:r>
      <w:r w:rsidRPr="00365F85">
        <w:rPr>
          <w:rFonts w:ascii="Times New Roman" w:eastAsia="Arial" w:hAnsi="Times New Roman" w:cs="Times New Roman"/>
          <w:sz w:val="28"/>
          <w:szCs w:val="28"/>
          <w:lang w:eastAsia="ru-RU"/>
        </w:rPr>
        <w:t>, а также действующими строительными, санитарными и иными нормами и правилами.</w:t>
      </w:r>
    </w:p>
    <w:p w:rsidR="00365F85" w:rsidRPr="00365F85" w:rsidRDefault="00365F85" w:rsidP="00365F85">
      <w:pPr>
        <w:spacing w:after="0" w:line="360" w:lineRule="auto"/>
        <w:ind w:firstLine="851"/>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2.2. Разработка дизайн-проектов в отношении дворовых территорий многоквартирных домов, расположенных на территории городского поселения Рощинский муниципального района Волжский</w:t>
      </w:r>
      <w:r w:rsidR="003059EB">
        <w:rPr>
          <w:rFonts w:ascii="Times New Roman" w:eastAsia="Arial" w:hAnsi="Times New Roman" w:cs="Times New Roman"/>
          <w:sz w:val="28"/>
          <w:szCs w:val="28"/>
          <w:lang w:eastAsia="ru-RU"/>
        </w:rPr>
        <w:t xml:space="preserve"> Самарской области</w:t>
      </w:r>
      <w:r w:rsidRPr="00365F85">
        <w:rPr>
          <w:rFonts w:ascii="Times New Roman" w:eastAsia="Arial" w:hAnsi="Times New Roman" w:cs="Times New Roman"/>
          <w:sz w:val="28"/>
          <w:szCs w:val="28"/>
          <w:lang w:eastAsia="ru-RU"/>
        </w:rPr>
        <w:t>, осуществляется Администрацией городского поселения Рощинский муниципального района Волжский Самарской области (текстовый материал или сметная документация) с учетом минимальных и дополнительных перечней работ по благоустройству дворовых территорий, утвержденных протоколами общих собраний собственников помещений в многоквартирных домах, в отношении которых разрабатываются дизайн-проекты благоустройства.</w:t>
      </w:r>
    </w:p>
    <w:p w:rsidR="00365F85" w:rsidRPr="00365F85" w:rsidRDefault="00365F85" w:rsidP="00365F85">
      <w:pPr>
        <w:spacing w:after="160" w:line="259" w:lineRule="auto"/>
        <w:ind w:firstLine="851"/>
        <w:rPr>
          <w:rFonts w:ascii="Calibri" w:eastAsia="Calibri" w:hAnsi="Calibri" w:cs="Times New Roman"/>
          <w:sz w:val="28"/>
          <w:szCs w:val="28"/>
        </w:rPr>
      </w:pPr>
    </w:p>
    <w:p w:rsidR="00365F85" w:rsidRPr="0078538B" w:rsidRDefault="00365F85" w:rsidP="00365F85">
      <w:pPr>
        <w:spacing w:after="160" w:line="259" w:lineRule="auto"/>
        <w:ind w:firstLine="851"/>
        <w:jc w:val="center"/>
        <w:rPr>
          <w:rFonts w:ascii="Times New Roman" w:eastAsia="Calibri" w:hAnsi="Times New Roman" w:cs="Times New Roman"/>
          <w:b/>
          <w:sz w:val="28"/>
          <w:szCs w:val="28"/>
        </w:rPr>
      </w:pPr>
      <w:r w:rsidRPr="0078538B">
        <w:rPr>
          <w:rFonts w:ascii="Times New Roman" w:eastAsia="Calibri" w:hAnsi="Times New Roman" w:cs="Times New Roman"/>
          <w:b/>
          <w:sz w:val="28"/>
          <w:szCs w:val="28"/>
        </w:rPr>
        <w:t>3. Обсуждение, согласование и утверждение дизайн-проектов</w:t>
      </w:r>
    </w:p>
    <w:p w:rsidR="00365F85" w:rsidRPr="00365F85" w:rsidRDefault="00365F85" w:rsidP="00365F85">
      <w:pPr>
        <w:spacing w:after="0" w:line="360" w:lineRule="auto"/>
        <w:ind w:firstLine="851"/>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3.1. В целях обсуждения, согласования и утверждения дизайн-проектов благоустройства дворовых территорий многоквартирных домов, Администрацией городского поселения Рощинский муниципального района Волжский Самарской области уведомляет уполномоченного представителя собственников, который вправе действовать в интересах всех собственников помещений в многоквартирных домах, дворовая территория которых включена в адресный перечень дворовых территорий программы (далее — уполномоченное лицо), о готовности дизайн-проекта в течение 1 рабочего дня со дня изготовления дизайн-проекта.</w:t>
      </w:r>
    </w:p>
    <w:p w:rsidR="00365F85" w:rsidRPr="00365F85" w:rsidRDefault="00365F85" w:rsidP="00365F85">
      <w:pPr>
        <w:spacing w:after="0" w:line="360" w:lineRule="auto"/>
        <w:ind w:firstLine="851"/>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3.2. Согласование дизайн-проекта благоустройства дворовой территории многоквартирного дома осуществляется уполномоченным лицом.</w:t>
      </w:r>
    </w:p>
    <w:p w:rsidR="00365F85" w:rsidRPr="00365F85" w:rsidRDefault="00365F85" w:rsidP="00365F85">
      <w:pPr>
        <w:spacing w:after="160" w:line="259" w:lineRule="auto"/>
        <w:rPr>
          <w:rFonts w:ascii="Times New Roman" w:eastAsia="Calibri" w:hAnsi="Times New Roman" w:cs="Times New Roman"/>
          <w:sz w:val="28"/>
          <w:szCs w:val="28"/>
        </w:rPr>
      </w:pPr>
      <w:r w:rsidRPr="00365F85">
        <w:rPr>
          <w:rFonts w:ascii="Times New Roman" w:eastAsia="Calibri" w:hAnsi="Times New Roman" w:cs="Times New Roman"/>
          <w:sz w:val="28"/>
          <w:szCs w:val="28"/>
        </w:rPr>
        <w:br w:type="page"/>
      </w:r>
    </w:p>
    <w:p w:rsidR="00365F85" w:rsidRPr="00365F85" w:rsidRDefault="00365F85" w:rsidP="00365F85">
      <w:pPr>
        <w:spacing w:after="160" w:line="259" w:lineRule="auto"/>
        <w:ind w:left="4962"/>
        <w:jc w:val="right"/>
        <w:rPr>
          <w:rFonts w:ascii="Times New Roman" w:eastAsia="Calibri" w:hAnsi="Times New Roman" w:cs="Times New Roman"/>
          <w:sz w:val="28"/>
          <w:szCs w:val="28"/>
        </w:rPr>
      </w:pPr>
      <w:r w:rsidRPr="00365F85">
        <w:rPr>
          <w:rFonts w:ascii="Times New Roman" w:eastAsia="Calibri" w:hAnsi="Times New Roman" w:cs="Times New Roman"/>
          <w:sz w:val="28"/>
          <w:szCs w:val="28"/>
        </w:rPr>
        <w:t>Приложение № 8</w:t>
      </w:r>
    </w:p>
    <w:p w:rsidR="00301AFB" w:rsidRPr="00365F85" w:rsidRDefault="00301AFB" w:rsidP="00301AFB">
      <w:pPr>
        <w:spacing w:after="160" w:line="259" w:lineRule="auto"/>
        <w:ind w:left="4536"/>
        <w:jc w:val="right"/>
        <w:rPr>
          <w:rFonts w:ascii="Times New Roman" w:eastAsia="Calibri" w:hAnsi="Times New Roman" w:cs="Times New Roman"/>
          <w:sz w:val="28"/>
          <w:szCs w:val="28"/>
        </w:rPr>
      </w:pPr>
      <w:r w:rsidRPr="00365F85">
        <w:rPr>
          <w:rFonts w:ascii="Times New Roman" w:eastAsia="Calibri" w:hAnsi="Times New Roman" w:cs="Times New Roman"/>
          <w:sz w:val="28"/>
          <w:szCs w:val="28"/>
        </w:rPr>
        <w:t>к муниципальной программе «Формирование комфортной городской среды на территории городского поселения Рощинский муниципального района Волжский Самарской области</w:t>
      </w:r>
      <w:r>
        <w:rPr>
          <w:rFonts w:ascii="Times New Roman" w:eastAsia="Calibri" w:hAnsi="Times New Roman" w:cs="Times New Roman"/>
          <w:sz w:val="28"/>
          <w:szCs w:val="28"/>
        </w:rPr>
        <w:t>»</w:t>
      </w:r>
    </w:p>
    <w:p w:rsidR="003059EB" w:rsidRDefault="003059EB" w:rsidP="00071207">
      <w:pPr>
        <w:spacing w:after="0" w:line="360" w:lineRule="auto"/>
        <w:ind w:firstLine="680"/>
        <w:jc w:val="center"/>
        <w:rPr>
          <w:rFonts w:ascii="Times New Roman" w:eastAsia="Calibri" w:hAnsi="Times New Roman" w:cs="Times New Roman"/>
          <w:b/>
          <w:sz w:val="28"/>
          <w:szCs w:val="28"/>
        </w:rPr>
      </w:pPr>
    </w:p>
    <w:p w:rsidR="00365F85" w:rsidRPr="00071207" w:rsidRDefault="00365F85" w:rsidP="00071207">
      <w:pPr>
        <w:spacing w:after="0" w:line="360" w:lineRule="auto"/>
        <w:ind w:firstLine="680"/>
        <w:jc w:val="center"/>
        <w:rPr>
          <w:rFonts w:ascii="Times New Roman" w:eastAsia="Calibri" w:hAnsi="Times New Roman" w:cs="Times New Roman"/>
          <w:b/>
          <w:sz w:val="28"/>
          <w:szCs w:val="28"/>
        </w:rPr>
      </w:pPr>
      <w:r w:rsidRPr="00071207">
        <w:rPr>
          <w:rFonts w:ascii="Times New Roman" w:eastAsia="Calibri" w:hAnsi="Times New Roman" w:cs="Times New Roman"/>
          <w:b/>
          <w:sz w:val="28"/>
          <w:szCs w:val="28"/>
        </w:rPr>
        <w:t>Методика оценки эффективности реализации муниципальной программы</w:t>
      </w:r>
    </w:p>
    <w:p w:rsidR="00365F85" w:rsidRPr="00365F85" w:rsidRDefault="00365F85" w:rsidP="00365F85">
      <w:pPr>
        <w:spacing w:after="0" w:line="360" w:lineRule="auto"/>
        <w:ind w:firstLine="680"/>
        <w:jc w:val="both"/>
        <w:rPr>
          <w:rFonts w:ascii="Times New Roman" w:eastAsia="Calibri" w:hAnsi="Times New Roman" w:cs="Times New Roman"/>
          <w:sz w:val="28"/>
          <w:szCs w:val="28"/>
        </w:rPr>
      </w:pPr>
      <w:r w:rsidRPr="00365F85">
        <w:rPr>
          <w:rFonts w:ascii="Times New Roman" w:eastAsia="Calibri" w:hAnsi="Times New Roman" w:cs="Times New Roman"/>
          <w:sz w:val="28"/>
          <w:szCs w:val="28"/>
        </w:rPr>
        <w:t>Оценка эффективности реализации муниципальной программы осуществляться по годам в течение всего срока реализации Программы и в целом по окончанию ее реализации.</w:t>
      </w:r>
    </w:p>
    <w:p w:rsidR="00365F85" w:rsidRPr="00365F85" w:rsidRDefault="00365F85" w:rsidP="00365F85">
      <w:pPr>
        <w:spacing w:after="0" w:line="360" w:lineRule="auto"/>
        <w:ind w:firstLine="680"/>
        <w:jc w:val="both"/>
        <w:rPr>
          <w:rFonts w:ascii="Times New Roman" w:eastAsia="Calibri" w:hAnsi="Times New Roman" w:cs="Times New Roman"/>
          <w:sz w:val="28"/>
          <w:szCs w:val="28"/>
        </w:rPr>
      </w:pPr>
      <w:r w:rsidRPr="00365F85">
        <w:rPr>
          <w:rFonts w:ascii="Times New Roman" w:eastAsia="Calibri" w:hAnsi="Times New Roman" w:cs="Times New Roman"/>
          <w:sz w:val="28"/>
          <w:szCs w:val="28"/>
        </w:rPr>
        <w:t>Эффективность реализации муниципальной программы с учетом финансирования оценивается путем соотнесения степени достижения целевых показателей (индикаторов) Программы к уровню ее финансирования начала реализации Программы.</w:t>
      </w:r>
    </w:p>
    <w:p w:rsidR="00365F85" w:rsidRPr="00365F85" w:rsidRDefault="00365F85" w:rsidP="00365F85">
      <w:pPr>
        <w:spacing w:after="0" w:line="360" w:lineRule="auto"/>
        <w:ind w:firstLine="680"/>
        <w:jc w:val="both"/>
        <w:rPr>
          <w:rFonts w:ascii="Times New Roman" w:eastAsia="Calibri" w:hAnsi="Times New Roman" w:cs="Times New Roman"/>
          <w:sz w:val="28"/>
          <w:szCs w:val="28"/>
        </w:rPr>
      </w:pPr>
      <w:r w:rsidRPr="00365F85">
        <w:rPr>
          <w:rFonts w:ascii="Times New Roman" w:eastAsia="Calibri" w:hAnsi="Times New Roman" w:cs="Times New Roman"/>
          <w:sz w:val="28"/>
          <w:szCs w:val="28"/>
        </w:rPr>
        <w:t>Комплексный показатель эффективности реализации Программы (</w:t>
      </w:r>
      <w:r w:rsidRPr="00365F85">
        <w:rPr>
          <w:rFonts w:ascii="Times New Roman" w:eastAsia="Calibri" w:hAnsi="Times New Roman" w:cs="Times New Roman"/>
          <w:sz w:val="28"/>
          <w:szCs w:val="28"/>
          <w:lang w:val="en-US"/>
        </w:rPr>
        <w:t>R</w:t>
      </w:r>
      <w:r w:rsidRPr="00365F85">
        <w:rPr>
          <w:rFonts w:ascii="Times New Roman" w:eastAsia="Calibri" w:hAnsi="Times New Roman" w:cs="Times New Roman"/>
          <w:sz w:val="28"/>
          <w:szCs w:val="28"/>
        </w:rPr>
        <w:t>) рассчитывается по формуле:</w:t>
      </w:r>
    </w:p>
    <w:p w:rsidR="003059EB" w:rsidRDefault="00365F85" w:rsidP="003059EB">
      <w:pPr>
        <w:spacing w:after="160" w:line="259" w:lineRule="auto"/>
        <w:jc w:val="center"/>
        <w:rPr>
          <w:rFonts w:ascii="Times New Roman" w:eastAsia="Calibri" w:hAnsi="Times New Roman" w:cs="Times New Roman"/>
          <w:sz w:val="28"/>
          <w:szCs w:val="28"/>
        </w:rPr>
      </w:pPr>
      <w:r w:rsidRPr="00365F85">
        <w:rPr>
          <w:rFonts w:ascii="Calibri" w:eastAsia="Calibri" w:hAnsi="Calibri" w:cs="Times New Roman"/>
          <w:noProof/>
          <w:sz w:val="28"/>
          <w:szCs w:val="28"/>
          <w:lang w:eastAsia="ru-RU"/>
        </w:rPr>
        <w:drawing>
          <wp:inline distT="0" distB="0" distL="0" distR="0" wp14:anchorId="270669B2" wp14:editId="3C119A0C">
            <wp:extent cx="1896473" cy="1036983"/>
            <wp:effectExtent l="0" t="0" r="889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43058" t="50500" r="44217" b="37129"/>
                    <a:stretch/>
                  </pic:blipFill>
                  <pic:spPr bwMode="auto">
                    <a:xfrm>
                      <a:off x="0" y="0"/>
                      <a:ext cx="1904763" cy="1041516"/>
                    </a:xfrm>
                    <a:prstGeom prst="rect">
                      <a:avLst/>
                    </a:prstGeom>
                    <a:ln>
                      <a:noFill/>
                    </a:ln>
                    <a:extLst>
                      <a:ext uri="{53640926-AAD7-44D8-BBD7-CCE9431645EC}">
                        <a14:shadowObscured xmlns:a14="http://schemas.microsoft.com/office/drawing/2010/main"/>
                      </a:ext>
                    </a:extLst>
                  </pic:spPr>
                </pic:pic>
              </a:graphicData>
            </a:graphic>
          </wp:inline>
        </w:drawing>
      </w:r>
    </w:p>
    <w:p w:rsidR="00365F85" w:rsidRPr="00365F85" w:rsidRDefault="00365F85" w:rsidP="003059EB">
      <w:pPr>
        <w:spacing w:after="160" w:line="259" w:lineRule="auto"/>
        <w:jc w:val="center"/>
        <w:rPr>
          <w:rFonts w:ascii="Times New Roman" w:eastAsia="Calibri" w:hAnsi="Times New Roman" w:cs="Times New Roman"/>
          <w:sz w:val="28"/>
          <w:szCs w:val="28"/>
        </w:rPr>
      </w:pPr>
      <w:r w:rsidRPr="00365F85">
        <w:rPr>
          <w:rFonts w:ascii="Times New Roman" w:eastAsia="Calibri" w:hAnsi="Times New Roman" w:cs="Times New Roman"/>
          <w:sz w:val="28"/>
          <w:szCs w:val="28"/>
        </w:rPr>
        <w:t>где:</w:t>
      </w:r>
    </w:p>
    <w:p w:rsidR="00365F85" w:rsidRPr="00365F85" w:rsidRDefault="00365F85" w:rsidP="00365F85">
      <w:pPr>
        <w:spacing w:after="160" w:line="259" w:lineRule="auto"/>
        <w:rPr>
          <w:rFonts w:ascii="Times New Roman" w:eastAsia="Calibri" w:hAnsi="Times New Roman" w:cs="Times New Roman"/>
          <w:sz w:val="28"/>
          <w:szCs w:val="28"/>
        </w:rPr>
      </w:pPr>
      <w:r w:rsidRPr="00365F85">
        <w:rPr>
          <w:rFonts w:ascii="Times New Roman" w:eastAsia="Calibri" w:hAnsi="Times New Roman" w:cs="Times New Roman"/>
          <w:sz w:val="28"/>
          <w:szCs w:val="28"/>
          <w:lang w:val="en-US"/>
        </w:rPr>
        <w:t>N</w:t>
      </w:r>
      <w:r w:rsidRPr="00365F85">
        <w:rPr>
          <w:rFonts w:ascii="Times New Roman" w:eastAsia="Calibri" w:hAnsi="Times New Roman" w:cs="Times New Roman"/>
          <w:sz w:val="28"/>
          <w:szCs w:val="28"/>
        </w:rPr>
        <w:t xml:space="preserve"> - общее число целевых показателей (индикаторов);</w:t>
      </w:r>
    </w:p>
    <w:p w:rsidR="00365F85" w:rsidRPr="00365F85" w:rsidRDefault="00365F85" w:rsidP="00365F85">
      <w:pPr>
        <w:spacing w:after="160" w:line="259" w:lineRule="auto"/>
        <w:rPr>
          <w:rFonts w:ascii="Times New Roman" w:eastAsia="Calibri" w:hAnsi="Times New Roman" w:cs="Times New Roman"/>
          <w:sz w:val="28"/>
          <w:szCs w:val="28"/>
        </w:rPr>
      </w:pPr>
      <w:r w:rsidRPr="00365F85">
        <w:rPr>
          <w:rFonts w:ascii="Times New Roman" w:eastAsia="Calibri" w:hAnsi="Times New Roman" w:cs="Times New Roman"/>
          <w:sz w:val="28"/>
          <w:szCs w:val="28"/>
        </w:rPr>
        <w:t xml:space="preserve">Х </w:t>
      </w:r>
      <w:r w:rsidRPr="00365F85">
        <w:rPr>
          <w:rFonts w:ascii="Times New Roman" w:eastAsia="Calibri" w:hAnsi="Times New Roman" w:cs="Times New Roman"/>
          <w:sz w:val="28"/>
          <w:szCs w:val="28"/>
          <w:vertAlign w:val="subscript"/>
          <w:lang w:val="en-US"/>
        </w:rPr>
        <w:t>n</w:t>
      </w:r>
      <w:r w:rsidRPr="00365F85">
        <w:rPr>
          <w:rFonts w:ascii="Times New Roman" w:eastAsia="Calibri" w:hAnsi="Times New Roman" w:cs="Times New Roman"/>
          <w:sz w:val="28"/>
          <w:szCs w:val="28"/>
        </w:rPr>
        <w:t xml:space="preserve"> </w:t>
      </w:r>
      <w:r w:rsidRPr="00365F85">
        <w:rPr>
          <w:rFonts w:ascii="Times New Roman" w:eastAsia="Calibri" w:hAnsi="Times New Roman" w:cs="Times New Roman"/>
          <w:sz w:val="28"/>
          <w:szCs w:val="28"/>
          <w:vertAlign w:val="superscript"/>
        </w:rPr>
        <w:t>план</w:t>
      </w:r>
      <w:r w:rsidRPr="00365F85">
        <w:rPr>
          <w:rFonts w:ascii="Times New Roman" w:eastAsia="Calibri" w:hAnsi="Times New Roman" w:cs="Times New Roman"/>
          <w:sz w:val="28"/>
          <w:szCs w:val="28"/>
        </w:rPr>
        <w:t xml:space="preserve"> - плановое значение п-го показателя (индикатора);</w:t>
      </w:r>
    </w:p>
    <w:p w:rsidR="00365F85" w:rsidRPr="00365F85" w:rsidRDefault="00365F85" w:rsidP="00365F85">
      <w:pPr>
        <w:spacing w:after="160" w:line="259" w:lineRule="auto"/>
        <w:rPr>
          <w:rFonts w:ascii="Times New Roman" w:eastAsia="Calibri" w:hAnsi="Times New Roman" w:cs="Times New Roman"/>
          <w:sz w:val="28"/>
          <w:szCs w:val="28"/>
        </w:rPr>
      </w:pPr>
      <w:r w:rsidRPr="00365F85">
        <w:rPr>
          <w:rFonts w:ascii="Times New Roman" w:eastAsia="Calibri" w:hAnsi="Times New Roman" w:cs="Times New Roman"/>
          <w:sz w:val="28"/>
          <w:szCs w:val="28"/>
        </w:rPr>
        <w:t>Х</w:t>
      </w:r>
      <w:r w:rsidRPr="00365F85">
        <w:rPr>
          <w:rFonts w:ascii="Times New Roman" w:eastAsia="Calibri" w:hAnsi="Times New Roman" w:cs="Times New Roman"/>
          <w:sz w:val="28"/>
          <w:szCs w:val="28"/>
          <w:vertAlign w:val="subscript"/>
          <w:lang w:val="en-US"/>
        </w:rPr>
        <w:t>n</w:t>
      </w:r>
      <w:r w:rsidRPr="00365F85">
        <w:rPr>
          <w:rFonts w:ascii="Times New Roman" w:eastAsia="Calibri" w:hAnsi="Times New Roman" w:cs="Times New Roman"/>
          <w:sz w:val="28"/>
          <w:szCs w:val="28"/>
        </w:rPr>
        <w:t xml:space="preserve"> </w:t>
      </w:r>
      <w:r w:rsidRPr="00365F85">
        <w:rPr>
          <w:rFonts w:ascii="Times New Roman" w:eastAsia="Calibri" w:hAnsi="Times New Roman" w:cs="Times New Roman"/>
          <w:sz w:val="28"/>
          <w:szCs w:val="28"/>
          <w:vertAlign w:val="superscript"/>
        </w:rPr>
        <w:t>Тек</w:t>
      </w:r>
      <w:r w:rsidRPr="00365F85">
        <w:rPr>
          <w:rFonts w:ascii="Times New Roman" w:eastAsia="Calibri" w:hAnsi="Times New Roman" w:cs="Times New Roman"/>
          <w:sz w:val="28"/>
          <w:szCs w:val="28"/>
        </w:rPr>
        <w:t xml:space="preserve"> - текущее значение п-го показателя (индикатора);</w:t>
      </w:r>
    </w:p>
    <w:p w:rsidR="00365F85" w:rsidRPr="00365F85" w:rsidRDefault="00365F85" w:rsidP="00365F85">
      <w:pPr>
        <w:spacing w:after="160" w:line="259" w:lineRule="auto"/>
        <w:rPr>
          <w:rFonts w:ascii="Times New Roman" w:eastAsia="Calibri" w:hAnsi="Times New Roman" w:cs="Times New Roman"/>
          <w:sz w:val="28"/>
          <w:szCs w:val="28"/>
        </w:rPr>
      </w:pPr>
      <w:r w:rsidRPr="00365F85">
        <w:rPr>
          <w:rFonts w:ascii="Times New Roman" w:eastAsia="Calibri" w:hAnsi="Times New Roman" w:cs="Times New Roman"/>
          <w:sz w:val="28"/>
          <w:szCs w:val="28"/>
          <w:lang w:val="en-US"/>
        </w:rPr>
        <w:t>F</w:t>
      </w:r>
      <w:r w:rsidRPr="00365F85">
        <w:rPr>
          <w:rFonts w:ascii="Times New Roman" w:eastAsia="Calibri" w:hAnsi="Times New Roman" w:cs="Times New Roman"/>
          <w:sz w:val="28"/>
          <w:szCs w:val="28"/>
          <w:vertAlign w:val="superscript"/>
        </w:rPr>
        <w:t>план</w:t>
      </w:r>
      <w:r w:rsidRPr="00365F85">
        <w:rPr>
          <w:rFonts w:ascii="Times New Roman" w:eastAsia="Calibri" w:hAnsi="Times New Roman" w:cs="Times New Roman"/>
          <w:sz w:val="28"/>
          <w:szCs w:val="28"/>
        </w:rPr>
        <w:t xml:space="preserve"> -  плановая сумма финансирования по Программе;</w:t>
      </w:r>
    </w:p>
    <w:p w:rsidR="00365F85" w:rsidRPr="00365F85" w:rsidRDefault="00365F85" w:rsidP="00365F85">
      <w:pPr>
        <w:spacing w:after="160" w:line="259" w:lineRule="auto"/>
        <w:rPr>
          <w:rFonts w:ascii="Times New Roman" w:eastAsia="Calibri" w:hAnsi="Times New Roman" w:cs="Times New Roman"/>
          <w:sz w:val="28"/>
          <w:szCs w:val="28"/>
        </w:rPr>
      </w:pPr>
      <w:r w:rsidRPr="00365F85">
        <w:rPr>
          <w:rFonts w:ascii="Times New Roman" w:eastAsia="Calibri" w:hAnsi="Times New Roman" w:cs="Times New Roman"/>
          <w:sz w:val="28"/>
          <w:szCs w:val="28"/>
          <w:lang w:val="en-US"/>
        </w:rPr>
        <w:t>F</w:t>
      </w:r>
      <w:r w:rsidRPr="00365F85">
        <w:rPr>
          <w:rFonts w:ascii="Times New Roman" w:eastAsia="Calibri" w:hAnsi="Times New Roman" w:cs="Times New Roman"/>
          <w:sz w:val="28"/>
          <w:szCs w:val="28"/>
          <w:vertAlign w:val="superscript"/>
        </w:rPr>
        <w:t>факт</w:t>
      </w:r>
      <w:r w:rsidRPr="00365F85">
        <w:rPr>
          <w:rFonts w:ascii="Times New Roman" w:eastAsia="Calibri" w:hAnsi="Times New Roman" w:cs="Times New Roman"/>
          <w:sz w:val="28"/>
          <w:szCs w:val="28"/>
        </w:rPr>
        <w:t xml:space="preserve"> - сумма финансирования (расходов) на текущую дату.</w:t>
      </w:r>
    </w:p>
    <w:p w:rsidR="00365F85" w:rsidRPr="00365F85" w:rsidRDefault="00365F85" w:rsidP="003059EB">
      <w:pPr>
        <w:spacing w:after="0" w:line="360" w:lineRule="auto"/>
        <w:ind w:firstLine="708"/>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 xml:space="preserve">При значении комплексного показателя эффективности </w:t>
      </w:r>
      <w:r w:rsidRPr="00365F85">
        <w:rPr>
          <w:rFonts w:ascii="Times New Roman" w:eastAsia="Arial" w:hAnsi="Times New Roman" w:cs="Times New Roman"/>
          <w:sz w:val="28"/>
          <w:szCs w:val="28"/>
          <w:lang w:val="en-US" w:eastAsia="ru-RU"/>
        </w:rPr>
        <w:t>R</w:t>
      </w:r>
      <w:r w:rsidRPr="00365F85">
        <w:rPr>
          <w:rFonts w:ascii="Times New Roman" w:eastAsia="Arial" w:hAnsi="Times New Roman" w:cs="Times New Roman"/>
          <w:sz w:val="28"/>
          <w:szCs w:val="28"/>
          <w:lang w:eastAsia="ru-RU"/>
        </w:rPr>
        <w:t xml:space="preserve"> от 80% до 100% и более реализации Программы признается эффективной, при значении показателя</w:t>
      </w:r>
    </w:p>
    <w:p w:rsidR="00365F85" w:rsidRPr="00365F85" w:rsidRDefault="00365F85" w:rsidP="00365F85">
      <w:pPr>
        <w:spacing w:after="0" w:line="360" w:lineRule="auto"/>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val="en-US" w:eastAsia="ru-RU"/>
        </w:rPr>
        <w:t>R</w:t>
      </w:r>
      <w:r w:rsidRPr="00365F85">
        <w:rPr>
          <w:rFonts w:ascii="Times New Roman" w:eastAsia="Arial" w:hAnsi="Times New Roman" w:cs="Times New Roman"/>
          <w:sz w:val="28"/>
          <w:szCs w:val="28"/>
          <w:lang w:eastAsia="ru-RU"/>
        </w:rPr>
        <w:t xml:space="preserve"> от 60% до 80% - удовлетворительной, при значении показателя </w:t>
      </w:r>
      <w:r w:rsidRPr="00365F85">
        <w:rPr>
          <w:rFonts w:ascii="Times New Roman" w:eastAsia="Arial" w:hAnsi="Times New Roman" w:cs="Times New Roman"/>
          <w:sz w:val="28"/>
          <w:szCs w:val="28"/>
          <w:lang w:val="en-US" w:eastAsia="ru-RU"/>
        </w:rPr>
        <w:t>R</w:t>
      </w:r>
      <w:r w:rsidRPr="00365F85">
        <w:rPr>
          <w:rFonts w:ascii="Times New Roman" w:eastAsia="Arial" w:hAnsi="Times New Roman" w:cs="Times New Roman"/>
          <w:sz w:val="28"/>
          <w:szCs w:val="28"/>
          <w:lang w:eastAsia="ru-RU"/>
        </w:rPr>
        <w:t xml:space="preserve"> менее 60% - неэффективной.</w:t>
      </w:r>
    </w:p>
    <w:p w:rsidR="00365F85" w:rsidRPr="00365F85" w:rsidRDefault="00365F85" w:rsidP="00365F85">
      <w:pPr>
        <w:spacing w:after="160" w:line="259" w:lineRule="auto"/>
        <w:rPr>
          <w:rFonts w:ascii="Times New Roman" w:eastAsia="Calibri" w:hAnsi="Times New Roman" w:cs="Times New Roman"/>
          <w:sz w:val="28"/>
          <w:szCs w:val="28"/>
        </w:rPr>
        <w:sectPr w:rsidR="00365F85" w:rsidRPr="00365F85" w:rsidSect="00DC197D">
          <w:headerReference w:type="default" r:id="rId19"/>
          <w:pgSz w:w="11906" w:h="16838"/>
          <w:pgMar w:top="1134" w:right="850" w:bottom="1134" w:left="1701" w:header="709" w:footer="709" w:gutter="0"/>
          <w:cols w:space="708"/>
          <w:docGrid w:linePitch="360"/>
        </w:sectPr>
      </w:pPr>
    </w:p>
    <w:p w:rsidR="00365F85" w:rsidRPr="00365F85" w:rsidRDefault="00365F85" w:rsidP="00365F85">
      <w:pPr>
        <w:spacing w:after="160" w:line="259" w:lineRule="auto"/>
        <w:ind w:left="5670"/>
        <w:jc w:val="right"/>
        <w:rPr>
          <w:rFonts w:ascii="Times New Roman" w:eastAsia="Calibri" w:hAnsi="Times New Roman" w:cs="Times New Roman"/>
          <w:sz w:val="28"/>
          <w:szCs w:val="28"/>
        </w:rPr>
      </w:pPr>
      <w:r w:rsidRPr="00365F85">
        <w:rPr>
          <w:rFonts w:ascii="Times New Roman" w:eastAsia="Calibri" w:hAnsi="Times New Roman" w:cs="Times New Roman"/>
          <w:sz w:val="28"/>
          <w:szCs w:val="28"/>
        </w:rPr>
        <w:t>Приложение № 9</w:t>
      </w:r>
    </w:p>
    <w:p w:rsidR="00301AFB" w:rsidRPr="00365F85" w:rsidRDefault="00301AFB" w:rsidP="00301AFB">
      <w:pPr>
        <w:spacing w:after="160" w:line="259" w:lineRule="auto"/>
        <w:ind w:left="4536"/>
        <w:jc w:val="right"/>
        <w:rPr>
          <w:rFonts w:ascii="Times New Roman" w:eastAsia="Calibri" w:hAnsi="Times New Roman" w:cs="Times New Roman"/>
          <w:sz w:val="28"/>
          <w:szCs w:val="28"/>
        </w:rPr>
      </w:pPr>
      <w:r w:rsidRPr="00365F85">
        <w:rPr>
          <w:rFonts w:ascii="Times New Roman" w:eastAsia="Calibri" w:hAnsi="Times New Roman" w:cs="Times New Roman"/>
          <w:sz w:val="28"/>
          <w:szCs w:val="28"/>
        </w:rPr>
        <w:t>к муниципальной программе «Формирование комфортной городской среды на территории городского поселения Рощинский муниципального района Волжский Самарской области</w:t>
      </w:r>
      <w:r>
        <w:rPr>
          <w:rFonts w:ascii="Times New Roman" w:eastAsia="Calibri" w:hAnsi="Times New Roman" w:cs="Times New Roman"/>
          <w:sz w:val="28"/>
          <w:szCs w:val="28"/>
        </w:rPr>
        <w:t>»</w:t>
      </w:r>
    </w:p>
    <w:p w:rsidR="00365F85" w:rsidRDefault="00365F85" w:rsidP="00365F85">
      <w:pPr>
        <w:spacing w:after="160" w:line="259" w:lineRule="auto"/>
        <w:ind w:left="4536"/>
        <w:jc w:val="right"/>
        <w:rPr>
          <w:rFonts w:ascii="Times New Roman" w:eastAsia="Calibri" w:hAnsi="Times New Roman" w:cs="Times New Roman"/>
          <w:sz w:val="28"/>
          <w:szCs w:val="28"/>
        </w:rPr>
      </w:pPr>
    </w:p>
    <w:p w:rsidR="00365F85" w:rsidRDefault="00365F85" w:rsidP="00071207">
      <w:pPr>
        <w:spacing w:after="160" w:line="259" w:lineRule="auto"/>
        <w:jc w:val="center"/>
        <w:rPr>
          <w:rFonts w:ascii="Times New Roman" w:eastAsia="Calibri" w:hAnsi="Times New Roman" w:cs="Times New Roman"/>
          <w:b/>
          <w:sz w:val="28"/>
          <w:szCs w:val="28"/>
        </w:rPr>
      </w:pPr>
      <w:r w:rsidRPr="00365F85">
        <w:rPr>
          <w:rFonts w:ascii="Times New Roman" w:eastAsia="Calibri" w:hAnsi="Times New Roman" w:cs="Times New Roman"/>
          <w:b/>
          <w:sz w:val="28"/>
          <w:szCs w:val="28"/>
        </w:rPr>
        <w:t>Оценка эффективности реализации муниципальной программы</w:t>
      </w:r>
    </w:p>
    <w:p w:rsidR="00071207" w:rsidRPr="00365F85" w:rsidRDefault="00071207" w:rsidP="00071207">
      <w:pPr>
        <w:spacing w:after="160" w:line="259" w:lineRule="auto"/>
        <w:jc w:val="center"/>
        <w:rPr>
          <w:rFonts w:ascii="Times New Roman" w:eastAsia="Calibri" w:hAnsi="Times New Roman" w:cs="Times New Roman"/>
          <w:b/>
          <w:sz w:val="28"/>
          <w:szCs w:val="28"/>
        </w:rPr>
      </w:pPr>
    </w:p>
    <w:p w:rsidR="00365F85" w:rsidRPr="00365F85" w:rsidRDefault="00365F85" w:rsidP="00365F85">
      <w:pPr>
        <w:spacing w:after="0" w:line="360" w:lineRule="auto"/>
        <w:ind w:firstLine="680"/>
        <w:jc w:val="both"/>
        <w:rPr>
          <w:rFonts w:ascii="Times New Roman" w:eastAsia="Calibri" w:hAnsi="Times New Roman" w:cs="Times New Roman"/>
          <w:sz w:val="28"/>
          <w:szCs w:val="28"/>
        </w:rPr>
      </w:pPr>
      <w:r w:rsidRPr="00365F85">
        <w:rPr>
          <w:rFonts w:ascii="Times New Roman" w:eastAsia="Calibri" w:hAnsi="Times New Roman" w:cs="Times New Roman"/>
          <w:sz w:val="28"/>
          <w:szCs w:val="28"/>
        </w:rPr>
        <w:t>Оценка степени выполнения мероприятий Программы представляет собой отношение количества выполненных мероприятий к общему количеству запланированных мероприятий.</w:t>
      </w:r>
    </w:p>
    <w:p w:rsidR="00365F85" w:rsidRPr="00365F85" w:rsidRDefault="00365F85" w:rsidP="00365F85">
      <w:pPr>
        <w:spacing w:after="0" w:line="360" w:lineRule="auto"/>
        <w:ind w:firstLine="680"/>
        <w:jc w:val="both"/>
        <w:rPr>
          <w:rFonts w:ascii="Times New Roman" w:eastAsia="Calibri" w:hAnsi="Times New Roman" w:cs="Times New Roman"/>
          <w:sz w:val="28"/>
          <w:szCs w:val="28"/>
        </w:rPr>
      </w:pPr>
      <w:r w:rsidRPr="00365F85">
        <w:rPr>
          <w:rFonts w:ascii="Times New Roman" w:eastAsia="Calibri" w:hAnsi="Times New Roman" w:cs="Times New Roman"/>
          <w:sz w:val="28"/>
          <w:szCs w:val="28"/>
        </w:rPr>
        <w:t>Оценка эффективности реализации муниципальной — программы рассчитывается как средняя взвешенная всех оценок.</w:t>
      </w:r>
    </w:p>
    <w:p w:rsidR="00365F85" w:rsidRPr="00365F85" w:rsidRDefault="00365F85" w:rsidP="00365F85">
      <w:pPr>
        <w:spacing w:after="0" w:line="360" w:lineRule="auto"/>
        <w:ind w:firstLine="680"/>
        <w:jc w:val="both"/>
        <w:rPr>
          <w:rFonts w:ascii="Times New Roman" w:eastAsia="Calibri" w:hAnsi="Times New Roman" w:cs="Times New Roman"/>
          <w:sz w:val="28"/>
          <w:szCs w:val="28"/>
        </w:rPr>
      </w:pPr>
      <w:r w:rsidRPr="00365F85">
        <w:rPr>
          <w:rFonts w:ascii="Times New Roman" w:eastAsia="Calibri" w:hAnsi="Times New Roman" w:cs="Times New Roman"/>
          <w:sz w:val="28"/>
          <w:szCs w:val="28"/>
        </w:rPr>
        <w:t>Эффективность реализации муниципальной программы признается низкой:</w:t>
      </w:r>
    </w:p>
    <w:p w:rsidR="00365F85" w:rsidRPr="00365F85" w:rsidRDefault="00365F85" w:rsidP="00365F85">
      <w:pPr>
        <w:spacing w:after="0" w:line="360" w:lineRule="auto"/>
        <w:ind w:firstLine="680"/>
        <w:jc w:val="both"/>
        <w:rPr>
          <w:rFonts w:ascii="Times New Roman" w:eastAsia="Calibri" w:hAnsi="Times New Roman" w:cs="Times New Roman"/>
          <w:sz w:val="28"/>
          <w:szCs w:val="28"/>
        </w:rPr>
      </w:pPr>
      <w:r w:rsidRPr="00365F85">
        <w:rPr>
          <w:rFonts w:ascii="Times New Roman" w:eastAsia="Calibri" w:hAnsi="Times New Roman" w:cs="Times New Roman"/>
          <w:sz w:val="28"/>
          <w:szCs w:val="28"/>
        </w:rPr>
        <w:t>- при значении показателя эффективности реализации муниципальной программы менее 80 процентов и степени выполнения мероприятий муниципальной программы менее 80 процентов;</w:t>
      </w:r>
    </w:p>
    <w:p w:rsidR="00365F85" w:rsidRPr="00365F85" w:rsidRDefault="00365F85" w:rsidP="00365F85">
      <w:pPr>
        <w:spacing w:after="0" w:line="360" w:lineRule="auto"/>
        <w:ind w:firstLine="680"/>
        <w:jc w:val="both"/>
        <w:rPr>
          <w:rFonts w:ascii="Times New Roman" w:eastAsia="Calibri" w:hAnsi="Times New Roman" w:cs="Times New Roman"/>
          <w:sz w:val="28"/>
          <w:szCs w:val="28"/>
        </w:rPr>
      </w:pPr>
      <w:r w:rsidRPr="00365F85">
        <w:rPr>
          <w:rFonts w:ascii="Times New Roman" w:eastAsia="Calibri" w:hAnsi="Times New Roman" w:cs="Times New Roman"/>
          <w:sz w:val="28"/>
          <w:szCs w:val="28"/>
        </w:rPr>
        <w:t>- при значении показателя эффективности реализации муниципальной программы менее 80 процентов и степени выполнения мероприятий муниципальной программы более или равной 80 и менее 100 процентов;</w:t>
      </w:r>
    </w:p>
    <w:p w:rsidR="00365F85" w:rsidRPr="00365F85" w:rsidRDefault="00365F85" w:rsidP="00365F85">
      <w:pPr>
        <w:spacing w:after="0" w:line="360" w:lineRule="auto"/>
        <w:ind w:firstLine="680"/>
        <w:jc w:val="both"/>
        <w:rPr>
          <w:rFonts w:ascii="Times New Roman" w:eastAsia="Calibri" w:hAnsi="Times New Roman" w:cs="Times New Roman"/>
          <w:sz w:val="28"/>
          <w:szCs w:val="28"/>
        </w:rPr>
      </w:pPr>
      <w:r w:rsidRPr="00365F85">
        <w:rPr>
          <w:rFonts w:ascii="Times New Roman" w:eastAsia="Calibri" w:hAnsi="Times New Roman" w:cs="Times New Roman"/>
          <w:sz w:val="28"/>
          <w:szCs w:val="28"/>
        </w:rPr>
        <w:t>- при значении показателя эффективности реализации муниципальной программы менее 80 процентов и степени выполнения мероприятий муниципальной программы равной 100 процентов;</w:t>
      </w:r>
    </w:p>
    <w:p w:rsidR="00365F85" w:rsidRPr="00365F85" w:rsidRDefault="00365F85" w:rsidP="00365F85">
      <w:pPr>
        <w:spacing w:after="0" w:line="360" w:lineRule="auto"/>
        <w:ind w:firstLine="680"/>
        <w:jc w:val="both"/>
        <w:rPr>
          <w:rFonts w:ascii="Times New Roman" w:eastAsia="Calibri" w:hAnsi="Times New Roman" w:cs="Times New Roman"/>
          <w:sz w:val="28"/>
          <w:szCs w:val="28"/>
        </w:rPr>
      </w:pPr>
      <w:r w:rsidRPr="00365F85">
        <w:rPr>
          <w:rFonts w:ascii="Times New Roman" w:eastAsia="Calibri" w:hAnsi="Times New Roman" w:cs="Times New Roman"/>
          <w:sz w:val="28"/>
          <w:szCs w:val="28"/>
        </w:rPr>
        <w:t>- при значении показателя эффективности реализации муниципальной программы более или равном 80 процентов менее или равном 100 процентов, но степени выполнения мероприятий муниципальной программы менее 80 процентов;</w:t>
      </w:r>
    </w:p>
    <w:p w:rsidR="00365F85" w:rsidRPr="00365F85" w:rsidRDefault="00365F85" w:rsidP="00365F85">
      <w:pPr>
        <w:spacing w:after="0" w:line="360" w:lineRule="auto"/>
        <w:ind w:firstLine="680"/>
        <w:jc w:val="both"/>
        <w:rPr>
          <w:rFonts w:ascii="Times New Roman" w:eastAsia="Calibri" w:hAnsi="Times New Roman" w:cs="Times New Roman"/>
          <w:sz w:val="28"/>
          <w:szCs w:val="28"/>
        </w:rPr>
      </w:pPr>
      <w:r w:rsidRPr="00365F85">
        <w:rPr>
          <w:rFonts w:ascii="Times New Roman" w:eastAsia="Calibri" w:hAnsi="Times New Roman" w:cs="Times New Roman"/>
          <w:sz w:val="28"/>
          <w:szCs w:val="28"/>
        </w:rPr>
        <w:t>- при значении показателя эффективности реализации муниципальной программы более 100 процентов и степени выполнения мероприятий муниципальной программы менее 80 процентов.</w:t>
      </w:r>
    </w:p>
    <w:p w:rsidR="00365F85" w:rsidRPr="00365F85" w:rsidRDefault="00365F85" w:rsidP="00365F85">
      <w:pPr>
        <w:spacing w:after="0" w:line="360" w:lineRule="auto"/>
        <w:ind w:firstLine="680"/>
        <w:jc w:val="both"/>
        <w:rPr>
          <w:rFonts w:ascii="Times New Roman" w:eastAsia="Calibri" w:hAnsi="Times New Roman" w:cs="Times New Roman"/>
          <w:sz w:val="28"/>
          <w:szCs w:val="28"/>
        </w:rPr>
      </w:pPr>
      <w:r w:rsidRPr="00365F85">
        <w:rPr>
          <w:rFonts w:ascii="Times New Roman" w:eastAsia="Calibri" w:hAnsi="Times New Roman" w:cs="Times New Roman"/>
          <w:sz w:val="28"/>
          <w:szCs w:val="28"/>
        </w:rPr>
        <w:t>Программа признается эффективной:</w:t>
      </w:r>
    </w:p>
    <w:p w:rsidR="00365F85" w:rsidRPr="00365F85" w:rsidRDefault="00365F85" w:rsidP="00365F85">
      <w:pPr>
        <w:spacing w:after="0" w:line="360" w:lineRule="auto"/>
        <w:ind w:firstLine="680"/>
        <w:jc w:val="both"/>
        <w:rPr>
          <w:rFonts w:ascii="Times New Roman" w:eastAsia="Calibri" w:hAnsi="Times New Roman" w:cs="Times New Roman"/>
          <w:sz w:val="28"/>
          <w:szCs w:val="28"/>
        </w:rPr>
      </w:pPr>
      <w:r w:rsidRPr="00365F85">
        <w:rPr>
          <w:rFonts w:ascii="Times New Roman" w:eastAsia="Calibri" w:hAnsi="Times New Roman" w:cs="Times New Roman"/>
          <w:sz w:val="28"/>
          <w:szCs w:val="28"/>
        </w:rPr>
        <w:t>- при значении показателя эффективности реализации муниципальной программы (в пределах) более или равном 80 процентов и менее или равном 100 процентов и степени выполнения мероприятий муниципальной программы (в пределах) более или равной 80 и менее 100 процентов;</w:t>
      </w:r>
    </w:p>
    <w:p w:rsidR="00365F85" w:rsidRPr="00365F85" w:rsidRDefault="00365F85" w:rsidP="00365F85">
      <w:pPr>
        <w:spacing w:after="0" w:line="360" w:lineRule="auto"/>
        <w:ind w:firstLine="680"/>
        <w:jc w:val="both"/>
        <w:rPr>
          <w:rFonts w:ascii="Times New Roman" w:eastAsia="Calibri" w:hAnsi="Times New Roman" w:cs="Times New Roman"/>
          <w:sz w:val="28"/>
          <w:szCs w:val="28"/>
        </w:rPr>
      </w:pPr>
      <w:r w:rsidRPr="00365F85">
        <w:rPr>
          <w:rFonts w:ascii="Times New Roman" w:eastAsia="Calibri" w:hAnsi="Times New Roman" w:cs="Times New Roman"/>
          <w:sz w:val="28"/>
          <w:szCs w:val="28"/>
        </w:rPr>
        <w:t>- при значении показателя эффективности реализации муниципальной программы более 100 процентов и степени выполнения мероприятий муниципальной программы более или равной 80 и менее 100 процентов;</w:t>
      </w:r>
    </w:p>
    <w:p w:rsidR="00365F85" w:rsidRPr="00365F85" w:rsidRDefault="00365F85" w:rsidP="00365F85">
      <w:pPr>
        <w:spacing w:after="0" w:line="360" w:lineRule="auto"/>
        <w:ind w:firstLine="680"/>
        <w:jc w:val="both"/>
        <w:rPr>
          <w:rFonts w:ascii="Times New Roman" w:eastAsia="Calibri" w:hAnsi="Times New Roman" w:cs="Times New Roman"/>
          <w:sz w:val="28"/>
          <w:szCs w:val="28"/>
        </w:rPr>
      </w:pPr>
    </w:p>
    <w:p w:rsidR="00365F85" w:rsidRPr="00365F85" w:rsidRDefault="00365F85" w:rsidP="00365F85">
      <w:pPr>
        <w:spacing w:after="0" w:line="360" w:lineRule="auto"/>
        <w:ind w:firstLine="680"/>
        <w:jc w:val="both"/>
        <w:rPr>
          <w:rFonts w:ascii="Times New Roman" w:eastAsia="Calibri" w:hAnsi="Times New Roman" w:cs="Times New Roman"/>
          <w:sz w:val="28"/>
          <w:szCs w:val="28"/>
        </w:rPr>
      </w:pPr>
      <w:r w:rsidRPr="00365F85">
        <w:rPr>
          <w:rFonts w:ascii="Times New Roman" w:eastAsia="Calibri" w:hAnsi="Times New Roman" w:cs="Times New Roman"/>
          <w:sz w:val="28"/>
          <w:szCs w:val="28"/>
        </w:rPr>
        <w:t>Эффективность реализации муниципальной программы признается высокой:</w:t>
      </w:r>
    </w:p>
    <w:p w:rsidR="00365F85" w:rsidRPr="00365F85" w:rsidRDefault="00365F85" w:rsidP="00365F85">
      <w:pPr>
        <w:spacing w:after="0" w:line="360" w:lineRule="auto"/>
        <w:ind w:firstLine="680"/>
        <w:jc w:val="both"/>
        <w:rPr>
          <w:rFonts w:ascii="Times New Roman" w:eastAsia="Calibri" w:hAnsi="Times New Roman" w:cs="Times New Roman"/>
          <w:sz w:val="28"/>
          <w:szCs w:val="28"/>
        </w:rPr>
      </w:pPr>
      <w:r w:rsidRPr="00365F85">
        <w:rPr>
          <w:rFonts w:ascii="Times New Roman" w:eastAsia="Calibri" w:hAnsi="Times New Roman" w:cs="Times New Roman"/>
          <w:sz w:val="28"/>
          <w:szCs w:val="28"/>
        </w:rPr>
        <w:t>- при значении показателя эффективности реализации муниципальной программы более или равном 80 процентов или менее, или равном 100 процентов и степени выполнения мероприятий муниципальной программы равной 100 процентов;</w:t>
      </w:r>
    </w:p>
    <w:p w:rsidR="00365F85" w:rsidRPr="00365F85" w:rsidRDefault="00365F85" w:rsidP="00365F85">
      <w:pPr>
        <w:spacing w:after="0" w:line="360" w:lineRule="auto"/>
        <w:ind w:firstLine="680"/>
        <w:jc w:val="both"/>
        <w:rPr>
          <w:rFonts w:ascii="Times New Roman" w:eastAsia="Calibri" w:hAnsi="Times New Roman" w:cs="Times New Roman"/>
          <w:sz w:val="28"/>
          <w:szCs w:val="28"/>
        </w:rPr>
      </w:pPr>
      <w:r w:rsidRPr="00365F85">
        <w:rPr>
          <w:rFonts w:ascii="Times New Roman" w:eastAsia="Calibri" w:hAnsi="Times New Roman" w:cs="Times New Roman"/>
          <w:sz w:val="28"/>
          <w:szCs w:val="28"/>
        </w:rPr>
        <w:t>- при значении показателя эффективности реализации муниципальной программы более 100 процентов и степени выполнения мероприятий муниципальной программы равной 100 процентов.</w:t>
      </w:r>
    </w:p>
    <w:p w:rsidR="00365F85" w:rsidRPr="00365F85" w:rsidRDefault="00365F85" w:rsidP="00365F85">
      <w:pPr>
        <w:spacing w:after="0" w:line="360" w:lineRule="auto"/>
        <w:ind w:firstLine="680"/>
        <w:jc w:val="both"/>
        <w:rPr>
          <w:rFonts w:ascii="Times New Roman" w:eastAsia="Calibri" w:hAnsi="Times New Roman" w:cs="Times New Roman"/>
          <w:sz w:val="28"/>
          <w:szCs w:val="28"/>
        </w:rPr>
      </w:pPr>
    </w:p>
    <w:p w:rsidR="00365F85" w:rsidRPr="00365F85" w:rsidRDefault="00365F85" w:rsidP="00365F85">
      <w:pPr>
        <w:spacing w:after="160" w:line="259" w:lineRule="auto"/>
        <w:jc w:val="right"/>
        <w:rPr>
          <w:rFonts w:ascii="Times New Roman" w:eastAsia="Calibri" w:hAnsi="Times New Roman" w:cs="Times New Roman"/>
          <w:sz w:val="28"/>
          <w:szCs w:val="28"/>
        </w:rPr>
      </w:pPr>
    </w:p>
    <w:p w:rsidR="006009B5" w:rsidRPr="006009B5" w:rsidRDefault="006009B5" w:rsidP="00D46B4B">
      <w:pPr>
        <w:rPr>
          <w:rFonts w:ascii="Times New Roman" w:eastAsia="Calibri" w:hAnsi="Times New Roman" w:cs="Times New Roman"/>
          <w:sz w:val="26"/>
          <w:szCs w:val="26"/>
        </w:rPr>
      </w:pPr>
      <w:r w:rsidRPr="006009B5">
        <w:rPr>
          <w:rFonts w:ascii="Sylfaen" w:eastAsia="Sylfaen" w:hAnsi="Sylfaen" w:cs="Sylfaen"/>
          <w:b/>
          <w:sz w:val="26"/>
          <w:szCs w:val="26"/>
        </w:rPr>
        <w:tab/>
      </w:r>
    </w:p>
    <w:p w:rsidR="005A2B4D" w:rsidRPr="00C40830" w:rsidRDefault="005A2B4D" w:rsidP="005A2B4D">
      <w:pPr>
        <w:pStyle w:val="1"/>
        <w:tabs>
          <w:tab w:val="num" w:pos="0"/>
        </w:tabs>
        <w:spacing w:before="0" w:line="240" w:lineRule="auto"/>
        <w:ind w:right="-2"/>
        <w:contextualSpacing/>
        <w:rPr>
          <w:rFonts w:ascii="Times New Roman" w:hAnsi="Times New Roman" w:cs="Times New Roman"/>
          <w:b w:val="0"/>
        </w:rPr>
      </w:pPr>
    </w:p>
    <w:sectPr w:rsidR="005A2B4D" w:rsidRPr="00C40830" w:rsidSect="00D3148D">
      <w:pgSz w:w="11906" w:h="16838"/>
      <w:pgMar w:top="964" w:right="851" w:bottom="1134" w:left="136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3047" w:rsidRDefault="00223047" w:rsidP="00045E93">
      <w:pPr>
        <w:spacing w:after="0" w:line="240" w:lineRule="auto"/>
      </w:pPr>
      <w:r>
        <w:separator/>
      </w:r>
    </w:p>
  </w:endnote>
  <w:endnote w:type="continuationSeparator" w:id="0">
    <w:p w:rsidR="00223047" w:rsidRDefault="00223047" w:rsidP="00045E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libri Light">
    <w:altName w:val="Calibri"/>
    <w:charset w:val="CC"/>
    <w:family w:val="swiss"/>
    <w:pitch w:val="variable"/>
    <w:sig w:usb0="00000001"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Sylfaen">
    <w:panose1 w:val="010A0502050306030303"/>
    <w:charset w:val="CC"/>
    <w:family w:val="roman"/>
    <w:pitch w:val="variable"/>
    <w:sig w:usb0="040006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3047" w:rsidRDefault="00223047" w:rsidP="00045E93">
      <w:pPr>
        <w:spacing w:after="0" w:line="240" w:lineRule="auto"/>
      </w:pPr>
      <w:r>
        <w:separator/>
      </w:r>
    </w:p>
  </w:footnote>
  <w:footnote w:type="continuationSeparator" w:id="0">
    <w:p w:rsidR="00223047" w:rsidRDefault="00223047" w:rsidP="00045E9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79EC" w:rsidRPr="003B0065" w:rsidRDefault="005479EC" w:rsidP="003B0065">
    <w:pPr>
      <w:pStyle w:val="a5"/>
      <w:jc w:val="right"/>
      <w:rPr>
        <w:rFonts w:ascii="Times New Roman" w:hAnsi="Times New Roman" w:cs="Times New Roman"/>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69684D"/>
    <w:multiLevelType w:val="hybridMultilevel"/>
    <w:tmpl w:val="4A40CFD6"/>
    <w:lvl w:ilvl="0" w:tplc="27F40D6C">
      <w:start w:val="1"/>
      <w:numFmt w:val="decimal"/>
      <w:lvlText w:val="%1."/>
      <w:lvlJc w:val="left"/>
      <w:pPr>
        <w:ind w:left="780" w:hanging="4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EBD511D"/>
    <w:multiLevelType w:val="hybridMultilevel"/>
    <w:tmpl w:val="E322167A"/>
    <w:lvl w:ilvl="0" w:tplc="0419000F">
      <w:start w:val="1"/>
      <w:numFmt w:val="decimal"/>
      <w:lvlText w:val="%1."/>
      <w:lvlJc w:val="left"/>
      <w:pPr>
        <w:ind w:left="720" w:hanging="360"/>
      </w:pPr>
      <w:rPr>
        <w:rFonts w:ascii="Times New Roman" w:eastAsia="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5623273"/>
    <w:multiLevelType w:val="hybridMultilevel"/>
    <w:tmpl w:val="866E95E0"/>
    <w:lvl w:ilvl="0" w:tplc="571C429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65E30740"/>
    <w:multiLevelType w:val="hybridMultilevel"/>
    <w:tmpl w:val="E738FB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2B4D"/>
    <w:rsid w:val="0000678C"/>
    <w:rsid w:val="000111F5"/>
    <w:rsid w:val="00045E93"/>
    <w:rsid w:val="00051092"/>
    <w:rsid w:val="00065320"/>
    <w:rsid w:val="00071207"/>
    <w:rsid w:val="0008049E"/>
    <w:rsid w:val="000832B8"/>
    <w:rsid w:val="000A53A8"/>
    <w:rsid w:val="000C45C6"/>
    <w:rsid w:val="000D0D91"/>
    <w:rsid w:val="000F681D"/>
    <w:rsid w:val="00147E58"/>
    <w:rsid w:val="00181A24"/>
    <w:rsid w:val="001923D4"/>
    <w:rsid w:val="001943FB"/>
    <w:rsid w:val="001D232A"/>
    <w:rsid w:val="002004BB"/>
    <w:rsid w:val="002052B2"/>
    <w:rsid w:val="002056A7"/>
    <w:rsid w:val="00223047"/>
    <w:rsid w:val="00290C5B"/>
    <w:rsid w:val="002B2E0B"/>
    <w:rsid w:val="002B2EE6"/>
    <w:rsid w:val="002B4632"/>
    <w:rsid w:val="002C4FF0"/>
    <w:rsid w:val="00301AFB"/>
    <w:rsid w:val="003059EB"/>
    <w:rsid w:val="00305D61"/>
    <w:rsid w:val="0032150E"/>
    <w:rsid w:val="003324B1"/>
    <w:rsid w:val="0035785A"/>
    <w:rsid w:val="00365F85"/>
    <w:rsid w:val="00391D60"/>
    <w:rsid w:val="003932AB"/>
    <w:rsid w:val="003B0065"/>
    <w:rsid w:val="003B3553"/>
    <w:rsid w:val="003D4EF9"/>
    <w:rsid w:val="003F3304"/>
    <w:rsid w:val="00506690"/>
    <w:rsid w:val="00533D35"/>
    <w:rsid w:val="005479EC"/>
    <w:rsid w:val="0055003B"/>
    <w:rsid w:val="00562F0D"/>
    <w:rsid w:val="00585747"/>
    <w:rsid w:val="005A2B4D"/>
    <w:rsid w:val="005A5076"/>
    <w:rsid w:val="005D09AC"/>
    <w:rsid w:val="005F4333"/>
    <w:rsid w:val="006009B5"/>
    <w:rsid w:val="00604C03"/>
    <w:rsid w:val="00647C39"/>
    <w:rsid w:val="00664F2A"/>
    <w:rsid w:val="006B05B1"/>
    <w:rsid w:val="006E7594"/>
    <w:rsid w:val="007139B6"/>
    <w:rsid w:val="007340E0"/>
    <w:rsid w:val="0074581A"/>
    <w:rsid w:val="00753896"/>
    <w:rsid w:val="0078538B"/>
    <w:rsid w:val="0079126F"/>
    <w:rsid w:val="00792374"/>
    <w:rsid w:val="00797CC2"/>
    <w:rsid w:val="007E0752"/>
    <w:rsid w:val="0082310A"/>
    <w:rsid w:val="008420B4"/>
    <w:rsid w:val="00872740"/>
    <w:rsid w:val="008774E5"/>
    <w:rsid w:val="0093054C"/>
    <w:rsid w:val="009957FE"/>
    <w:rsid w:val="009A0E01"/>
    <w:rsid w:val="009D05C8"/>
    <w:rsid w:val="00A22E14"/>
    <w:rsid w:val="00A35658"/>
    <w:rsid w:val="00A818D1"/>
    <w:rsid w:val="00A901EA"/>
    <w:rsid w:val="00B104B3"/>
    <w:rsid w:val="00BC47CD"/>
    <w:rsid w:val="00BF505A"/>
    <w:rsid w:val="00C12685"/>
    <w:rsid w:val="00C40830"/>
    <w:rsid w:val="00C624CE"/>
    <w:rsid w:val="00C856CA"/>
    <w:rsid w:val="00D214E6"/>
    <w:rsid w:val="00D3148D"/>
    <w:rsid w:val="00D46B4B"/>
    <w:rsid w:val="00D516E9"/>
    <w:rsid w:val="00DA1EB9"/>
    <w:rsid w:val="00DB5E61"/>
    <w:rsid w:val="00DC197D"/>
    <w:rsid w:val="00DF6140"/>
    <w:rsid w:val="00E26397"/>
    <w:rsid w:val="00E44317"/>
    <w:rsid w:val="00E61B0B"/>
    <w:rsid w:val="00E722A3"/>
    <w:rsid w:val="00ED5650"/>
    <w:rsid w:val="00ED5E9C"/>
    <w:rsid w:val="00FB0B7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2B4D"/>
    <w:pPr>
      <w:spacing w:after="200" w:line="276" w:lineRule="auto"/>
    </w:pPr>
  </w:style>
  <w:style w:type="paragraph" w:styleId="1">
    <w:name w:val="heading 1"/>
    <w:basedOn w:val="a"/>
    <w:next w:val="a"/>
    <w:link w:val="10"/>
    <w:uiPriority w:val="9"/>
    <w:qFormat/>
    <w:rsid w:val="005A2B4D"/>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link w:val="20"/>
    <w:uiPriority w:val="9"/>
    <w:qFormat/>
    <w:rsid w:val="005A2B4D"/>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5A2B4D"/>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qFormat/>
    <w:rsid w:val="005A2B4D"/>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A2B4D"/>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5A2B4D"/>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5A2B4D"/>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5A2B4D"/>
    <w:rPr>
      <w:rFonts w:ascii="Times New Roman" w:eastAsia="Times New Roman" w:hAnsi="Times New Roman" w:cs="Times New Roman"/>
      <w:b/>
      <w:bCs/>
      <w:sz w:val="24"/>
      <w:szCs w:val="24"/>
      <w:lang w:eastAsia="ru-RU"/>
    </w:rPr>
  </w:style>
  <w:style w:type="paragraph" w:customStyle="1" w:styleId="headertext">
    <w:name w:val="headertext"/>
    <w:basedOn w:val="a"/>
    <w:rsid w:val="005A2B4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5A2B4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3">
    <w:name w:val="Hyperlink"/>
    <w:basedOn w:val="a0"/>
    <w:uiPriority w:val="99"/>
    <w:unhideWhenUsed/>
    <w:rsid w:val="005A2B4D"/>
    <w:rPr>
      <w:color w:val="0000FF"/>
      <w:u w:val="single"/>
    </w:rPr>
  </w:style>
  <w:style w:type="character" w:customStyle="1" w:styleId="docaccesstitle">
    <w:name w:val="docaccess_title"/>
    <w:basedOn w:val="a0"/>
    <w:rsid w:val="005A2B4D"/>
  </w:style>
  <w:style w:type="character" w:customStyle="1" w:styleId="blk">
    <w:name w:val="blk"/>
    <w:rsid w:val="005A2B4D"/>
  </w:style>
  <w:style w:type="paragraph" w:styleId="a4">
    <w:name w:val="List Paragraph"/>
    <w:basedOn w:val="a"/>
    <w:uiPriority w:val="34"/>
    <w:qFormat/>
    <w:rsid w:val="005A2B4D"/>
    <w:pPr>
      <w:ind w:left="720"/>
      <w:contextualSpacing/>
    </w:pPr>
  </w:style>
  <w:style w:type="character" w:customStyle="1" w:styleId="hl">
    <w:name w:val="hl"/>
    <w:basedOn w:val="a0"/>
    <w:rsid w:val="005A2B4D"/>
  </w:style>
  <w:style w:type="paragraph" w:styleId="a5">
    <w:name w:val="header"/>
    <w:basedOn w:val="a"/>
    <w:link w:val="a6"/>
    <w:uiPriority w:val="99"/>
    <w:unhideWhenUsed/>
    <w:rsid w:val="005A2B4D"/>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5A2B4D"/>
  </w:style>
  <w:style w:type="paragraph" w:styleId="a7">
    <w:name w:val="footer"/>
    <w:basedOn w:val="a"/>
    <w:link w:val="a8"/>
    <w:uiPriority w:val="99"/>
    <w:unhideWhenUsed/>
    <w:rsid w:val="005A2B4D"/>
    <w:pPr>
      <w:tabs>
        <w:tab w:val="center" w:pos="4677"/>
        <w:tab w:val="right" w:pos="9355"/>
      </w:tabs>
      <w:spacing w:after="0" w:line="240" w:lineRule="auto"/>
    </w:pPr>
  </w:style>
  <w:style w:type="character" w:customStyle="1" w:styleId="a8">
    <w:name w:val="Нижний колонтитул Знак"/>
    <w:basedOn w:val="a0"/>
    <w:link w:val="a7"/>
    <w:uiPriority w:val="99"/>
    <w:rsid w:val="005A2B4D"/>
  </w:style>
  <w:style w:type="paragraph" w:styleId="a9">
    <w:name w:val="Body Text"/>
    <w:basedOn w:val="a"/>
    <w:link w:val="aa"/>
    <w:rsid w:val="005A2B4D"/>
    <w:pPr>
      <w:suppressAutoHyphens/>
      <w:spacing w:after="0" w:line="240" w:lineRule="auto"/>
      <w:jc w:val="both"/>
    </w:pPr>
    <w:rPr>
      <w:rFonts w:ascii="Times New Roman" w:eastAsia="Times New Roman" w:hAnsi="Times New Roman" w:cs="Times New Roman"/>
      <w:kern w:val="1"/>
      <w:sz w:val="28"/>
      <w:szCs w:val="20"/>
      <w:lang w:eastAsia="ar-SA"/>
    </w:rPr>
  </w:style>
  <w:style w:type="character" w:customStyle="1" w:styleId="aa">
    <w:name w:val="Основной текст Знак"/>
    <w:basedOn w:val="a0"/>
    <w:link w:val="a9"/>
    <w:rsid w:val="005A2B4D"/>
    <w:rPr>
      <w:rFonts w:ascii="Times New Roman" w:eastAsia="Times New Roman" w:hAnsi="Times New Roman" w:cs="Times New Roman"/>
      <w:kern w:val="1"/>
      <w:sz w:val="28"/>
      <w:szCs w:val="20"/>
      <w:lang w:eastAsia="ar-SA"/>
    </w:rPr>
  </w:style>
  <w:style w:type="paragraph" w:styleId="ab">
    <w:name w:val="Balloon Text"/>
    <w:basedOn w:val="a"/>
    <w:link w:val="ac"/>
    <w:uiPriority w:val="99"/>
    <w:semiHidden/>
    <w:unhideWhenUsed/>
    <w:rsid w:val="005A2B4D"/>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5A2B4D"/>
    <w:rPr>
      <w:rFonts w:ascii="Segoe UI" w:hAnsi="Segoe UI" w:cs="Segoe UI"/>
      <w:sz w:val="18"/>
      <w:szCs w:val="18"/>
    </w:rPr>
  </w:style>
  <w:style w:type="table" w:styleId="ad">
    <w:name w:val="Table Grid"/>
    <w:basedOn w:val="a1"/>
    <w:uiPriority w:val="39"/>
    <w:rsid w:val="00305D6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No Spacing"/>
    <w:uiPriority w:val="1"/>
    <w:qFormat/>
    <w:rsid w:val="00533D35"/>
    <w:pPr>
      <w:spacing w:after="0" w:line="240" w:lineRule="auto"/>
    </w:pPr>
    <w:rPr>
      <w:rFonts w:ascii="Arial" w:eastAsia="Arial" w:hAnsi="Arial" w:cs="Arial"/>
      <w:sz w:val="20"/>
      <w:szCs w:val="20"/>
      <w:lang w:val="en-US" w:eastAsia="ru-RU"/>
    </w:rPr>
  </w:style>
  <w:style w:type="table" w:customStyle="1" w:styleId="11">
    <w:name w:val="Сетка таблицы1"/>
    <w:basedOn w:val="a1"/>
    <w:next w:val="ad"/>
    <w:uiPriority w:val="59"/>
    <w:rsid w:val="00365F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Normal (Web)"/>
    <w:basedOn w:val="a"/>
    <w:uiPriority w:val="99"/>
    <w:semiHidden/>
    <w:unhideWhenUsed/>
    <w:rsid w:val="00A818D1"/>
    <w:rPr>
      <w:rFonts w:ascii="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2B4D"/>
    <w:pPr>
      <w:spacing w:after="200" w:line="276" w:lineRule="auto"/>
    </w:pPr>
  </w:style>
  <w:style w:type="paragraph" w:styleId="1">
    <w:name w:val="heading 1"/>
    <w:basedOn w:val="a"/>
    <w:next w:val="a"/>
    <w:link w:val="10"/>
    <w:uiPriority w:val="9"/>
    <w:qFormat/>
    <w:rsid w:val="005A2B4D"/>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link w:val="20"/>
    <w:uiPriority w:val="9"/>
    <w:qFormat/>
    <w:rsid w:val="005A2B4D"/>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5A2B4D"/>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qFormat/>
    <w:rsid w:val="005A2B4D"/>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A2B4D"/>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5A2B4D"/>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5A2B4D"/>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5A2B4D"/>
    <w:rPr>
      <w:rFonts w:ascii="Times New Roman" w:eastAsia="Times New Roman" w:hAnsi="Times New Roman" w:cs="Times New Roman"/>
      <w:b/>
      <w:bCs/>
      <w:sz w:val="24"/>
      <w:szCs w:val="24"/>
      <w:lang w:eastAsia="ru-RU"/>
    </w:rPr>
  </w:style>
  <w:style w:type="paragraph" w:customStyle="1" w:styleId="headertext">
    <w:name w:val="headertext"/>
    <w:basedOn w:val="a"/>
    <w:rsid w:val="005A2B4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5A2B4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3">
    <w:name w:val="Hyperlink"/>
    <w:basedOn w:val="a0"/>
    <w:uiPriority w:val="99"/>
    <w:unhideWhenUsed/>
    <w:rsid w:val="005A2B4D"/>
    <w:rPr>
      <w:color w:val="0000FF"/>
      <w:u w:val="single"/>
    </w:rPr>
  </w:style>
  <w:style w:type="character" w:customStyle="1" w:styleId="docaccesstitle">
    <w:name w:val="docaccess_title"/>
    <w:basedOn w:val="a0"/>
    <w:rsid w:val="005A2B4D"/>
  </w:style>
  <w:style w:type="character" w:customStyle="1" w:styleId="blk">
    <w:name w:val="blk"/>
    <w:rsid w:val="005A2B4D"/>
  </w:style>
  <w:style w:type="paragraph" w:styleId="a4">
    <w:name w:val="List Paragraph"/>
    <w:basedOn w:val="a"/>
    <w:uiPriority w:val="34"/>
    <w:qFormat/>
    <w:rsid w:val="005A2B4D"/>
    <w:pPr>
      <w:ind w:left="720"/>
      <w:contextualSpacing/>
    </w:pPr>
  </w:style>
  <w:style w:type="character" w:customStyle="1" w:styleId="hl">
    <w:name w:val="hl"/>
    <w:basedOn w:val="a0"/>
    <w:rsid w:val="005A2B4D"/>
  </w:style>
  <w:style w:type="paragraph" w:styleId="a5">
    <w:name w:val="header"/>
    <w:basedOn w:val="a"/>
    <w:link w:val="a6"/>
    <w:uiPriority w:val="99"/>
    <w:unhideWhenUsed/>
    <w:rsid w:val="005A2B4D"/>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5A2B4D"/>
  </w:style>
  <w:style w:type="paragraph" w:styleId="a7">
    <w:name w:val="footer"/>
    <w:basedOn w:val="a"/>
    <w:link w:val="a8"/>
    <w:uiPriority w:val="99"/>
    <w:unhideWhenUsed/>
    <w:rsid w:val="005A2B4D"/>
    <w:pPr>
      <w:tabs>
        <w:tab w:val="center" w:pos="4677"/>
        <w:tab w:val="right" w:pos="9355"/>
      </w:tabs>
      <w:spacing w:after="0" w:line="240" w:lineRule="auto"/>
    </w:pPr>
  </w:style>
  <w:style w:type="character" w:customStyle="1" w:styleId="a8">
    <w:name w:val="Нижний колонтитул Знак"/>
    <w:basedOn w:val="a0"/>
    <w:link w:val="a7"/>
    <w:uiPriority w:val="99"/>
    <w:rsid w:val="005A2B4D"/>
  </w:style>
  <w:style w:type="paragraph" w:styleId="a9">
    <w:name w:val="Body Text"/>
    <w:basedOn w:val="a"/>
    <w:link w:val="aa"/>
    <w:rsid w:val="005A2B4D"/>
    <w:pPr>
      <w:suppressAutoHyphens/>
      <w:spacing w:after="0" w:line="240" w:lineRule="auto"/>
      <w:jc w:val="both"/>
    </w:pPr>
    <w:rPr>
      <w:rFonts w:ascii="Times New Roman" w:eastAsia="Times New Roman" w:hAnsi="Times New Roman" w:cs="Times New Roman"/>
      <w:kern w:val="1"/>
      <w:sz w:val="28"/>
      <w:szCs w:val="20"/>
      <w:lang w:eastAsia="ar-SA"/>
    </w:rPr>
  </w:style>
  <w:style w:type="character" w:customStyle="1" w:styleId="aa">
    <w:name w:val="Основной текст Знак"/>
    <w:basedOn w:val="a0"/>
    <w:link w:val="a9"/>
    <w:rsid w:val="005A2B4D"/>
    <w:rPr>
      <w:rFonts w:ascii="Times New Roman" w:eastAsia="Times New Roman" w:hAnsi="Times New Roman" w:cs="Times New Roman"/>
      <w:kern w:val="1"/>
      <w:sz w:val="28"/>
      <w:szCs w:val="20"/>
      <w:lang w:eastAsia="ar-SA"/>
    </w:rPr>
  </w:style>
  <w:style w:type="paragraph" w:styleId="ab">
    <w:name w:val="Balloon Text"/>
    <w:basedOn w:val="a"/>
    <w:link w:val="ac"/>
    <w:uiPriority w:val="99"/>
    <w:semiHidden/>
    <w:unhideWhenUsed/>
    <w:rsid w:val="005A2B4D"/>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5A2B4D"/>
    <w:rPr>
      <w:rFonts w:ascii="Segoe UI" w:hAnsi="Segoe UI" w:cs="Segoe UI"/>
      <w:sz w:val="18"/>
      <w:szCs w:val="18"/>
    </w:rPr>
  </w:style>
  <w:style w:type="table" w:styleId="ad">
    <w:name w:val="Table Grid"/>
    <w:basedOn w:val="a1"/>
    <w:uiPriority w:val="39"/>
    <w:rsid w:val="00305D6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No Spacing"/>
    <w:uiPriority w:val="1"/>
    <w:qFormat/>
    <w:rsid w:val="00533D35"/>
    <w:pPr>
      <w:spacing w:after="0" w:line="240" w:lineRule="auto"/>
    </w:pPr>
    <w:rPr>
      <w:rFonts w:ascii="Arial" w:eastAsia="Arial" w:hAnsi="Arial" w:cs="Arial"/>
      <w:sz w:val="20"/>
      <w:szCs w:val="20"/>
      <w:lang w:val="en-US" w:eastAsia="ru-RU"/>
    </w:rPr>
  </w:style>
  <w:style w:type="table" w:customStyle="1" w:styleId="11">
    <w:name w:val="Сетка таблицы1"/>
    <w:basedOn w:val="a1"/>
    <w:next w:val="ad"/>
    <w:uiPriority w:val="59"/>
    <w:rsid w:val="00365F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Normal (Web)"/>
    <w:basedOn w:val="a"/>
    <w:uiPriority w:val="99"/>
    <w:semiHidden/>
    <w:unhideWhenUsed/>
    <w:rsid w:val="00A818D1"/>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jp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hyperlink" Target="https://admrosh.ru/" TargetMode="External"/><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2B2F2E-400C-4A7D-A921-56D626D1BE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6609</Words>
  <Characters>37676</Characters>
  <Application>Microsoft Office Word</Application>
  <DocSecurity>0</DocSecurity>
  <Lines>313</Lines>
  <Paragraphs>88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44197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Deloproizvodstvo</cp:lastModifiedBy>
  <cp:revision>2</cp:revision>
  <cp:lastPrinted>2024-03-15T07:02:00Z</cp:lastPrinted>
  <dcterms:created xsi:type="dcterms:W3CDTF">2024-03-15T07:41:00Z</dcterms:created>
  <dcterms:modified xsi:type="dcterms:W3CDTF">2024-03-15T07:41:00Z</dcterms:modified>
</cp:coreProperties>
</file>